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8A" w:rsidRPr="00DB3283" w:rsidRDefault="0058428A" w:rsidP="0058428A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DB3283">
        <w:rPr>
          <w:rFonts w:ascii="Calibri" w:hAnsi="Calibri"/>
          <w:b/>
          <w:sz w:val="32"/>
          <w:szCs w:val="32"/>
        </w:rPr>
        <w:t>Danbury Park Community Primary School</w:t>
      </w:r>
    </w:p>
    <w:p w:rsidR="0058428A" w:rsidRDefault="00F4416C" w:rsidP="0058428A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Key Stage 2</w:t>
      </w:r>
      <w:r w:rsidR="00FE5FFC">
        <w:rPr>
          <w:rFonts w:ascii="Calibri" w:hAnsi="Calibri"/>
          <w:b/>
          <w:sz w:val="32"/>
          <w:szCs w:val="32"/>
        </w:rPr>
        <w:t xml:space="preserve"> </w:t>
      </w:r>
      <w:r w:rsidR="007A03EC" w:rsidRPr="00DB3283">
        <w:rPr>
          <w:rFonts w:ascii="Calibri" w:hAnsi="Calibri"/>
          <w:b/>
          <w:sz w:val="32"/>
          <w:szCs w:val="32"/>
        </w:rPr>
        <w:t xml:space="preserve">Long Term </w:t>
      </w:r>
      <w:r w:rsidR="0058428A" w:rsidRPr="00DB3283">
        <w:rPr>
          <w:rFonts w:ascii="Calibri" w:hAnsi="Calibri"/>
          <w:b/>
          <w:sz w:val="32"/>
          <w:szCs w:val="32"/>
        </w:rPr>
        <w:t xml:space="preserve">Curriculum Map </w:t>
      </w:r>
    </w:p>
    <w:p w:rsidR="009A363B" w:rsidRPr="00DB3283" w:rsidRDefault="009A363B" w:rsidP="0058428A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Class </w:t>
      </w:r>
      <w:r w:rsidR="00F62FAD">
        <w:rPr>
          <w:rFonts w:ascii="Calibri" w:hAnsi="Calibri"/>
          <w:b/>
          <w:sz w:val="32"/>
          <w:szCs w:val="32"/>
        </w:rPr>
        <w:t>Avocet (Year 6</w:t>
      </w:r>
      <w:r>
        <w:rPr>
          <w:rFonts w:ascii="Calibri" w:hAnsi="Calibri"/>
          <w:b/>
          <w:sz w:val="32"/>
          <w:szCs w:val="32"/>
        </w:rPr>
        <w:t>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157"/>
        <w:gridCol w:w="2157"/>
        <w:gridCol w:w="2157"/>
        <w:gridCol w:w="2157"/>
        <w:gridCol w:w="2157"/>
        <w:gridCol w:w="2157"/>
      </w:tblGrid>
      <w:tr w:rsidR="00FE5FFC" w:rsidTr="00FE5FFC">
        <w:tc>
          <w:tcPr>
            <w:tcW w:w="1908" w:type="dxa"/>
            <w:shd w:val="clear" w:color="auto" w:fill="auto"/>
          </w:tcPr>
          <w:p w:rsidR="00FE5FFC" w:rsidRPr="00BA14A1" w:rsidRDefault="00FE5FF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auto"/>
          </w:tcPr>
          <w:p w:rsidR="00FE5FFC" w:rsidRPr="00BA14A1" w:rsidRDefault="00FE5FFC" w:rsidP="00831F6A">
            <w:pPr>
              <w:jc w:val="center"/>
              <w:rPr>
                <w:rFonts w:ascii="Comic Sans MS" w:hAnsi="Comic Sans MS" w:cs="Arial"/>
                <w:b/>
              </w:rPr>
            </w:pPr>
            <w:r w:rsidRPr="00BA14A1">
              <w:rPr>
                <w:rFonts w:ascii="Comic Sans MS" w:hAnsi="Comic Sans MS" w:cs="Arial"/>
                <w:b/>
              </w:rPr>
              <w:t>Autumn 1</w:t>
            </w:r>
          </w:p>
        </w:tc>
        <w:tc>
          <w:tcPr>
            <w:tcW w:w="2157" w:type="dxa"/>
            <w:shd w:val="clear" w:color="auto" w:fill="auto"/>
          </w:tcPr>
          <w:p w:rsidR="00FE5FFC" w:rsidRPr="00BA14A1" w:rsidRDefault="00FE5FFC" w:rsidP="00831F6A">
            <w:pPr>
              <w:jc w:val="center"/>
              <w:rPr>
                <w:rFonts w:ascii="Comic Sans MS" w:hAnsi="Comic Sans MS" w:cs="Arial"/>
                <w:b/>
              </w:rPr>
            </w:pPr>
            <w:r w:rsidRPr="00BA14A1">
              <w:rPr>
                <w:rFonts w:ascii="Comic Sans MS" w:hAnsi="Comic Sans MS" w:cs="Arial"/>
                <w:b/>
              </w:rPr>
              <w:t>Autumn 2</w:t>
            </w:r>
          </w:p>
        </w:tc>
        <w:tc>
          <w:tcPr>
            <w:tcW w:w="2157" w:type="dxa"/>
            <w:shd w:val="clear" w:color="auto" w:fill="auto"/>
          </w:tcPr>
          <w:p w:rsidR="00FE5FFC" w:rsidRPr="00BA14A1" w:rsidRDefault="00FE5FFC" w:rsidP="00831F6A">
            <w:pPr>
              <w:jc w:val="center"/>
              <w:rPr>
                <w:rFonts w:ascii="Comic Sans MS" w:hAnsi="Comic Sans MS" w:cs="Arial"/>
                <w:b/>
              </w:rPr>
            </w:pPr>
            <w:r w:rsidRPr="00BA14A1">
              <w:rPr>
                <w:rFonts w:ascii="Comic Sans MS" w:hAnsi="Comic Sans MS" w:cs="Arial"/>
                <w:b/>
              </w:rPr>
              <w:t>Spring 1</w:t>
            </w:r>
          </w:p>
        </w:tc>
        <w:tc>
          <w:tcPr>
            <w:tcW w:w="2157" w:type="dxa"/>
            <w:shd w:val="clear" w:color="auto" w:fill="auto"/>
          </w:tcPr>
          <w:p w:rsidR="00FE5FFC" w:rsidRPr="00BA14A1" w:rsidRDefault="00FE5FFC" w:rsidP="00831F6A">
            <w:pPr>
              <w:jc w:val="center"/>
              <w:rPr>
                <w:rFonts w:ascii="Comic Sans MS" w:hAnsi="Comic Sans MS" w:cs="Arial"/>
                <w:b/>
              </w:rPr>
            </w:pPr>
            <w:r w:rsidRPr="00BA14A1">
              <w:rPr>
                <w:rFonts w:ascii="Comic Sans MS" w:hAnsi="Comic Sans MS" w:cs="Arial"/>
                <w:b/>
              </w:rPr>
              <w:t>Spring 2</w:t>
            </w:r>
          </w:p>
        </w:tc>
        <w:tc>
          <w:tcPr>
            <w:tcW w:w="2157" w:type="dxa"/>
          </w:tcPr>
          <w:p w:rsidR="00FE5FFC" w:rsidRPr="00BA14A1" w:rsidRDefault="00FE5FFC" w:rsidP="00831F6A">
            <w:pPr>
              <w:jc w:val="center"/>
              <w:rPr>
                <w:rFonts w:ascii="Comic Sans MS" w:hAnsi="Comic Sans MS" w:cs="Arial"/>
                <w:b/>
              </w:rPr>
            </w:pPr>
            <w:r w:rsidRPr="00BA14A1">
              <w:rPr>
                <w:rFonts w:ascii="Comic Sans MS" w:hAnsi="Comic Sans MS" w:cs="Arial"/>
                <w:b/>
              </w:rPr>
              <w:t>Summer 1</w:t>
            </w:r>
          </w:p>
        </w:tc>
        <w:tc>
          <w:tcPr>
            <w:tcW w:w="2157" w:type="dxa"/>
          </w:tcPr>
          <w:p w:rsidR="00FE5FFC" w:rsidRPr="00BA14A1" w:rsidRDefault="00FE5FFC" w:rsidP="00831F6A">
            <w:pPr>
              <w:jc w:val="center"/>
              <w:rPr>
                <w:rFonts w:ascii="Comic Sans MS" w:hAnsi="Comic Sans MS" w:cs="Arial"/>
                <w:b/>
              </w:rPr>
            </w:pPr>
            <w:r w:rsidRPr="00BA14A1">
              <w:rPr>
                <w:rFonts w:ascii="Comic Sans MS" w:hAnsi="Comic Sans MS" w:cs="Arial"/>
                <w:b/>
              </w:rPr>
              <w:t>Summer 2</w:t>
            </w:r>
          </w:p>
        </w:tc>
      </w:tr>
      <w:tr w:rsidR="00FE5FFC" w:rsidTr="00FE5FFC">
        <w:tc>
          <w:tcPr>
            <w:tcW w:w="1908" w:type="dxa"/>
            <w:shd w:val="clear" w:color="auto" w:fill="auto"/>
          </w:tcPr>
          <w:p w:rsidR="00FE5FFC" w:rsidRPr="00BA14A1" w:rsidRDefault="00FE5FF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BA14A1">
              <w:rPr>
                <w:rFonts w:ascii="Comic Sans MS" w:hAnsi="Comic Sans MS" w:cs="Arial"/>
                <w:b/>
                <w:sz w:val="28"/>
                <w:szCs w:val="28"/>
              </w:rPr>
              <w:t>Theme</w:t>
            </w:r>
          </w:p>
        </w:tc>
        <w:tc>
          <w:tcPr>
            <w:tcW w:w="2157" w:type="dxa"/>
            <w:shd w:val="clear" w:color="auto" w:fill="auto"/>
          </w:tcPr>
          <w:p w:rsidR="00FE5FFC" w:rsidRPr="00BA14A1" w:rsidRDefault="00537A68" w:rsidP="00831F6A">
            <w:pPr>
              <w:jc w:val="center"/>
              <w:rPr>
                <w:rFonts w:ascii="Comic Sans MS" w:hAnsi="Comic Sans MS" w:cs="Arial"/>
                <w:b/>
              </w:rPr>
            </w:pPr>
            <w:r w:rsidRPr="00BA14A1">
              <w:rPr>
                <w:rFonts w:ascii="Comic Sans MS" w:hAnsi="Comic Sans MS" w:cs="Arial"/>
                <w:b/>
              </w:rPr>
              <w:t>World Leaders</w:t>
            </w:r>
          </w:p>
        </w:tc>
        <w:tc>
          <w:tcPr>
            <w:tcW w:w="2157" w:type="dxa"/>
            <w:shd w:val="clear" w:color="auto" w:fill="auto"/>
          </w:tcPr>
          <w:p w:rsidR="00FE5FFC" w:rsidRPr="00BA14A1" w:rsidRDefault="00537A68" w:rsidP="00831F6A">
            <w:pPr>
              <w:jc w:val="center"/>
              <w:rPr>
                <w:rFonts w:ascii="Comic Sans MS" w:hAnsi="Comic Sans MS" w:cs="Arial"/>
                <w:b/>
              </w:rPr>
            </w:pPr>
            <w:r w:rsidRPr="00BA14A1">
              <w:rPr>
                <w:rFonts w:ascii="Comic Sans MS" w:hAnsi="Comic Sans MS" w:cs="Arial"/>
                <w:b/>
              </w:rPr>
              <w:t>World Leaders</w:t>
            </w:r>
          </w:p>
        </w:tc>
        <w:tc>
          <w:tcPr>
            <w:tcW w:w="2157" w:type="dxa"/>
            <w:shd w:val="clear" w:color="auto" w:fill="auto"/>
          </w:tcPr>
          <w:p w:rsidR="00C168C6" w:rsidRPr="00BA14A1" w:rsidRDefault="00D61F12" w:rsidP="00831F6A">
            <w:pPr>
              <w:jc w:val="center"/>
              <w:rPr>
                <w:rFonts w:ascii="Comic Sans MS" w:hAnsi="Comic Sans MS" w:cs="Arial"/>
                <w:b/>
              </w:rPr>
            </w:pPr>
            <w:r w:rsidRPr="00BA14A1">
              <w:rPr>
                <w:rFonts w:ascii="Comic Sans MS" w:hAnsi="Comic Sans MS" w:cs="Arial"/>
                <w:b/>
              </w:rPr>
              <w:t>China</w:t>
            </w:r>
          </w:p>
        </w:tc>
        <w:tc>
          <w:tcPr>
            <w:tcW w:w="2157" w:type="dxa"/>
            <w:shd w:val="clear" w:color="auto" w:fill="auto"/>
          </w:tcPr>
          <w:p w:rsidR="00FE5FFC" w:rsidRPr="00BA14A1" w:rsidRDefault="00D61F12" w:rsidP="00831F6A">
            <w:pPr>
              <w:jc w:val="center"/>
              <w:rPr>
                <w:rFonts w:ascii="Comic Sans MS" w:hAnsi="Comic Sans MS" w:cs="Arial"/>
                <w:b/>
              </w:rPr>
            </w:pPr>
            <w:r w:rsidRPr="00BA14A1">
              <w:rPr>
                <w:rFonts w:ascii="Comic Sans MS" w:hAnsi="Comic Sans MS" w:cs="Arial"/>
                <w:b/>
              </w:rPr>
              <w:t>China</w:t>
            </w:r>
          </w:p>
        </w:tc>
        <w:tc>
          <w:tcPr>
            <w:tcW w:w="2157" w:type="dxa"/>
          </w:tcPr>
          <w:p w:rsidR="00FE5FFC" w:rsidRPr="00BA14A1" w:rsidRDefault="00537A68" w:rsidP="00831F6A">
            <w:pPr>
              <w:jc w:val="center"/>
              <w:rPr>
                <w:rFonts w:ascii="Comic Sans MS" w:hAnsi="Comic Sans MS" w:cs="Arial"/>
                <w:b/>
              </w:rPr>
            </w:pPr>
            <w:r w:rsidRPr="00BA14A1">
              <w:rPr>
                <w:rFonts w:ascii="Comic Sans MS" w:hAnsi="Comic Sans MS" w:cs="Arial"/>
                <w:b/>
              </w:rPr>
              <w:t>We’re Off</w:t>
            </w:r>
            <w:r w:rsidR="00C168C6" w:rsidRPr="00BA14A1">
              <w:rPr>
                <w:rFonts w:ascii="Comic Sans MS" w:hAnsi="Comic Sans MS" w:cs="Arial"/>
                <w:b/>
              </w:rPr>
              <w:t>!</w:t>
            </w:r>
          </w:p>
        </w:tc>
        <w:tc>
          <w:tcPr>
            <w:tcW w:w="2157" w:type="dxa"/>
          </w:tcPr>
          <w:p w:rsidR="00FE5FFC" w:rsidRPr="00BA14A1" w:rsidRDefault="00831F6A" w:rsidP="00831F6A">
            <w:pPr>
              <w:jc w:val="center"/>
              <w:rPr>
                <w:rFonts w:ascii="Comic Sans MS" w:hAnsi="Comic Sans MS" w:cs="Arial"/>
                <w:b/>
              </w:rPr>
            </w:pPr>
            <w:r w:rsidRPr="00BA14A1">
              <w:rPr>
                <w:rFonts w:ascii="Comic Sans MS" w:hAnsi="Comic Sans MS" w:cs="Arial"/>
                <w:b/>
              </w:rPr>
              <w:t>We’re Back</w:t>
            </w:r>
            <w:r w:rsidR="00C168C6" w:rsidRPr="00BA14A1">
              <w:rPr>
                <w:rFonts w:ascii="Comic Sans MS" w:hAnsi="Comic Sans MS" w:cs="Arial"/>
                <w:b/>
              </w:rPr>
              <w:t>!</w:t>
            </w:r>
          </w:p>
        </w:tc>
      </w:tr>
      <w:tr w:rsidR="00FE5FFC" w:rsidTr="00FE5FFC">
        <w:tc>
          <w:tcPr>
            <w:tcW w:w="1908" w:type="dxa"/>
            <w:shd w:val="clear" w:color="auto" w:fill="auto"/>
          </w:tcPr>
          <w:p w:rsidR="00FE5FFC" w:rsidRPr="00BA14A1" w:rsidRDefault="00FE5FF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BA14A1">
              <w:rPr>
                <w:rFonts w:ascii="Comic Sans MS" w:hAnsi="Comic Sans MS" w:cs="Arial"/>
                <w:b/>
                <w:sz w:val="28"/>
                <w:szCs w:val="28"/>
              </w:rPr>
              <w:t>English</w:t>
            </w:r>
          </w:p>
        </w:tc>
        <w:tc>
          <w:tcPr>
            <w:tcW w:w="2157" w:type="dxa"/>
            <w:shd w:val="clear" w:color="auto" w:fill="auto"/>
          </w:tcPr>
          <w:p w:rsidR="00B07D44" w:rsidRPr="00BA14A1" w:rsidRDefault="00B07D44" w:rsidP="00B07D4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Non-fiction units: Explanation and Recount,</w:t>
            </w:r>
          </w:p>
          <w:p w:rsidR="00FE5FFC" w:rsidRPr="00BA14A1" w:rsidRDefault="00B07D44" w:rsidP="00B07D4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 xml:space="preserve">Fiction: Quest </w:t>
            </w:r>
          </w:p>
        </w:tc>
        <w:tc>
          <w:tcPr>
            <w:tcW w:w="2157" w:type="dxa"/>
            <w:shd w:val="clear" w:color="auto" w:fill="auto"/>
          </w:tcPr>
          <w:p w:rsidR="00FE5FFC" w:rsidRPr="00BA14A1" w:rsidRDefault="00B07D4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Non-fiction units: Report and Poetry</w:t>
            </w:r>
          </w:p>
          <w:p w:rsidR="00B07D44" w:rsidRPr="00BA14A1" w:rsidRDefault="00B07D44" w:rsidP="00B07D4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Fiction: Take One Book</w:t>
            </w:r>
          </w:p>
        </w:tc>
        <w:tc>
          <w:tcPr>
            <w:tcW w:w="2157" w:type="dxa"/>
            <w:shd w:val="clear" w:color="auto" w:fill="auto"/>
          </w:tcPr>
          <w:p w:rsidR="00B07D44" w:rsidRPr="00BA14A1" w:rsidRDefault="00B07D4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 xml:space="preserve">Non-fiction units: Discussion and Persuasion </w:t>
            </w:r>
          </w:p>
          <w:p w:rsidR="00FE5FFC" w:rsidRPr="00BA14A1" w:rsidRDefault="00B07D44" w:rsidP="00B07D4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Fiction: Narratives created around a similar theme</w:t>
            </w:r>
          </w:p>
        </w:tc>
        <w:tc>
          <w:tcPr>
            <w:tcW w:w="2157" w:type="dxa"/>
            <w:shd w:val="clear" w:color="auto" w:fill="auto"/>
          </w:tcPr>
          <w:p w:rsidR="00B07D44" w:rsidRPr="00BA14A1" w:rsidRDefault="00B07D4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Non-fiction units: Persuasion (Continued) and Poetry</w:t>
            </w:r>
          </w:p>
          <w:p w:rsidR="00B07D44" w:rsidRPr="00BA14A1" w:rsidRDefault="00B07D4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Fiction: Take One Book</w:t>
            </w:r>
          </w:p>
        </w:tc>
        <w:tc>
          <w:tcPr>
            <w:tcW w:w="2157" w:type="dxa"/>
          </w:tcPr>
          <w:p w:rsidR="00FE5FFC" w:rsidRPr="00BA14A1" w:rsidRDefault="00B07D4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Non-fiction units: weekly study of each style</w:t>
            </w:r>
          </w:p>
          <w:p w:rsidR="00B07D44" w:rsidRPr="00BA14A1" w:rsidRDefault="00B07D4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Fiction: Take One Picture</w:t>
            </w:r>
          </w:p>
        </w:tc>
        <w:tc>
          <w:tcPr>
            <w:tcW w:w="2157" w:type="dxa"/>
          </w:tcPr>
          <w:p w:rsidR="00FE5FFC" w:rsidRPr="00BA14A1" w:rsidRDefault="00B07D4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Non-fiction units: Explanation, Report and Recount</w:t>
            </w:r>
          </w:p>
          <w:p w:rsidR="00B07D44" w:rsidRPr="00BA14A1" w:rsidRDefault="00B07D44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FE5FFC" w:rsidTr="00FE5FFC">
        <w:tc>
          <w:tcPr>
            <w:tcW w:w="1908" w:type="dxa"/>
            <w:shd w:val="clear" w:color="auto" w:fill="auto"/>
          </w:tcPr>
          <w:p w:rsidR="00FE5FFC" w:rsidRPr="00BA14A1" w:rsidRDefault="00FE5FF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BA14A1">
              <w:rPr>
                <w:rFonts w:ascii="Comic Sans MS" w:hAnsi="Comic Sans MS" w:cs="Arial"/>
                <w:b/>
                <w:sz w:val="28"/>
                <w:szCs w:val="28"/>
              </w:rPr>
              <w:t>Maths</w:t>
            </w:r>
          </w:p>
        </w:tc>
        <w:tc>
          <w:tcPr>
            <w:tcW w:w="2157" w:type="dxa"/>
            <w:shd w:val="clear" w:color="auto" w:fill="auto"/>
          </w:tcPr>
          <w:p w:rsidR="002A1664" w:rsidRPr="00BA14A1" w:rsidRDefault="002A1664" w:rsidP="002A166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Place value incl. decimals</w:t>
            </w:r>
          </w:p>
          <w:p w:rsidR="002A1664" w:rsidRPr="00BA14A1" w:rsidRDefault="002A1664" w:rsidP="002A166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Mental and written addition</w:t>
            </w:r>
          </w:p>
          <w:p w:rsidR="00E740E6" w:rsidRPr="00BA14A1" w:rsidRDefault="002A1664" w:rsidP="002A166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Mental and written multiplication</w:t>
            </w:r>
          </w:p>
          <w:p w:rsidR="002A1664" w:rsidRPr="00BA14A1" w:rsidRDefault="00E740E6" w:rsidP="002A166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Time</w:t>
            </w:r>
          </w:p>
          <w:p w:rsidR="002A1664" w:rsidRPr="00BA14A1" w:rsidRDefault="002A1664" w:rsidP="002A166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2D and 3D shape</w:t>
            </w:r>
          </w:p>
          <w:p w:rsidR="002A1664" w:rsidRPr="00BA14A1" w:rsidRDefault="002A1664" w:rsidP="002A166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Mental and written subtraction</w:t>
            </w:r>
          </w:p>
          <w:p w:rsidR="00FE5FFC" w:rsidRPr="00BA14A1" w:rsidRDefault="002A1664" w:rsidP="002A166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Mental and written division</w:t>
            </w:r>
          </w:p>
        </w:tc>
        <w:tc>
          <w:tcPr>
            <w:tcW w:w="2157" w:type="dxa"/>
            <w:shd w:val="clear" w:color="auto" w:fill="auto"/>
          </w:tcPr>
          <w:p w:rsidR="002A1664" w:rsidRPr="00BA14A1" w:rsidRDefault="00E740E6" w:rsidP="002A166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Fractions, p</w:t>
            </w:r>
            <w:r w:rsidR="002A1664" w:rsidRPr="00BA14A1">
              <w:rPr>
                <w:rFonts w:ascii="Comic Sans MS" w:hAnsi="Comic Sans MS" w:cs="Arial"/>
                <w:sz w:val="18"/>
                <w:szCs w:val="18"/>
              </w:rPr>
              <w:t>ercentages, ratio and proportion</w:t>
            </w:r>
          </w:p>
          <w:p w:rsidR="002A1664" w:rsidRPr="00BA14A1" w:rsidRDefault="002A1664" w:rsidP="002A166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Geometry - angles</w:t>
            </w:r>
          </w:p>
          <w:p w:rsidR="002A1664" w:rsidRPr="00BA14A1" w:rsidRDefault="002A1664" w:rsidP="002A166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Statistics – pie charts</w:t>
            </w:r>
          </w:p>
          <w:p w:rsidR="002A1664" w:rsidRPr="00BA14A1" w:rsidRDefault="002A1664" w:rsidP="002A166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Measurement – length, including perimeter and mass</w:t>
            </w:r>
          </w:p>
          <w:p w:rsidR="002A1664" w:rsidRPr="00BA14A1" w:rsidRDefault="002A1664" w:rsidP="002A166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Measurement – area and volume</w:t>
            </w:r>
          </w:p>
          <w:p w:rsidR="00FE5FFC" w:rsidRPr="00BA14A1" w:rsidRDefault="00FE5FFC" w:rsidP="00E740E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:rsidR="002A1664" w:rsidRPr="00BA14A1" w:rsidRDefault="002A1664" w:rsidP="002A166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Place value, sequences and coordinates</w:t>
            </w:r>
          </w:p>
          <w:p w:rsidR="002A1664" w:rsidRPr="00BA14A1" w:rsidRDefault="002A1664" w:rsidP="002A166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2D shape, coordinates, translation and reflection</w:t>
            </w:r>
          </w:p>
          <w:p w:rsidR="002A1664" w:rsidRPr="00BA14A1" w:rsidRDefault="002A1664" w:rsidP="002A166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Measurement – temperature, mean</w:t>
            </w:r>
          </w:p>
          <w:p w:rsidR="002A1664" w:rsidRPr="00BA14A1" w:rsidRDefault="002A1664" w:rsidP="002A166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Calculating with fractions</w:t>
            </w:r>
          </w:p>
          <w:p w:rsidR="002A1664" w:rsidRPr="00BA14A1" w:rsidRDefault="002A1664" w:rsidP="002A166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Mental and written division</w:t>
            </w:r>
          </w:p>
          <w:p w:rsidR="00FE5FFC" w:rsidRPr="00BA14A1" w:rsidRDefault="002A1664" w:rsidP="002A166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Mental and written multiplication</w:t>
            </w:r>
          </w:p>
        </w:tc>
        <w:tc>
          <w:tcPr>
            <w:tcW w:w="2157" w:type="dxa"/>
            <w:shd w:val="clear" w:color="auto" w:fill="auto"/>
          </w:tcPr>
          <w:p w:rsidR="002A1664" w:rsidRPr="00BA14A1" w:rsidRDefault="002A1664" w:rsidP="002A166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Mental and written addition and subtraction</w:t>
            </w:r>
          </w:p>
          <w:p w:rsidR="002A1664" w:rsidRPr="00BA14A1" w:rsidRDefault="002A1664" w:rsidP="002A166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Measurement, ratio and proportion</w:t>
            </w:r>
          </w:p>
          <w:p w:rsidR="002A1664" w:rsidRPr="00BA14A1" w:rsidRDefault="002A1664" w:rsidP="002A166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2D and 3D shape</w:t>
            </w:r>
          </w:p>
          <w:p w:rsidR="002A1664" w:rsidRPr="00BA14A1" w:rsidRDefault="002A1664" w:rsidP="002A166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Area, perimeter and volume of shapes</w:t>
            </w:r>
          </w:p>
          <w:p w:rsidR="002A1664" w:rsidRPr="00BA14A1" w:rsidRDefault="002A1664" w:rsidP="002A166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Statistics – line graphs and pie charts</w:t>
            </w:r>
          </w:p>
          <w:p w:rsidR="00FE5FFC" w:rsidRPr="00BA14A1" w:rsidRDefault="00FE5FFC" w:rsidP="002A1664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2A1664" w:rsidRPr="00BA14A1" w:rsidRDefault="002A1664" w:rsidP="002A166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Place value, decimals and fractions</w:t>
            </w:r>
          </w:p>
          <w:p w:rsidR="002A1664" w:rsidRPr="00BA14A1" w:rsidRDefault="002A1664" w:rsidP="002A166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Mental and written calculation</w:t>
            </w:r>
          </w:p>
          <w:p w:rsidR="002A1664" w:rsidRPr="00BA14A1" w:rsidRDefault="002A1664" w:rsidP="002A166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Calculating fractions, ratio and proportion</w:t>
            </w:r>
          </w:p>
          <w:p w:rsidR="002A1664" w:rsidRPr="00BA14A1" w:rsidRDefault="002A1664" w:rsidP="002A166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Coordinates, translation and reflection</w:t>
            </w:r>
          </w:p>
          <w:p w:rsidR="002A1664" w:rsidRPr="00BA14A1" w:rsidRDefault="002A1664" w:rsidP="002A166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Algebra and sequences</w:t>
            </w:r>
          </w:p>
          <w:p w:rsidR="00FE5FFC" w:rsidRPr="00BA14A1" w:rsidRDefault="002A1664" w:rsidP="002A166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Mea</w:t>
            </w:r>
            <w:r w:rsidR="00E740E6" w:rsidRPr="00BA14A1">
              <w:rPr>
                <w:rFonts w:ascii="Comic Sans MS" w:hAnsi="Comic Sans MS" w:cs="Arial"/>
                <w:sz w:val="18"/>
                <w:szCs w:val="18"/>
              </w:rPr>
              <w:t>surement (length and time) S</w:t>
            </w:r>
            <w:r w:rsidRPr="00BA14A1">
              <w:rPr>
                <w:rFonts w:ascii="Comic Sans MS" w:hAnsi="Comic Sans MS" w:cs="Arial"/>
                <w:sz w:val="18"/>
                <w:szCs w:val="18"/>
              </w:rPr>
              <w:t>tatistics - mean</w:t>
            </w:r>
          </w:p>
        </w:tc>
        <w:tc>
          <w:tcPr>
            <w:tcW w:w="2157" w:type="dxa"/>
          </w:tcPr>
          <w:p w:rsidR="002A1664" w:rsidRPr="00BA14A1" w:rsidRDefault="002A1664" w:rsidP="002A166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 xml:space="preserve">Measurement – mass and volume / capacity </w:t>
            </w:r>
          </w:p>
          <w:p w:rsidR="002A1664" w:rsidRPr="00BA14A1" w:rsidRDefault="002A1664" w:rsidP="002A166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Mental and written calculations</w:t>
            </w:r>
          </w:p>
          <w:p w:rsidR="002A1664" w:rsidRPr="00BA14A1" w:rsidRDefault="002A1664" w:rsidP="002A166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Fractions</w:t>
            </w:r>
          </w:p>
          <w:p w:rsidR="002A1664" w:rsidRPr="00BA14A1" w:rsidRDefault="002A1664" w:rsidP="002A166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Place value and decimals</w:t>
            </w:r>
          </w:p>
          <w:p w:rsidR="002A1664" w:rsidRPr="00BA14A1" w:rsidRDefault="002A1664" w:rsidP="002A166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2D and 3D shape</w:t>
            </w:r>
          </w:p>
          <w:p w:rsidR="00FE5FFC" w:rsidRPr="00BA14A1" w:rsidRDefault="00FE5FFC" w:rsidP="002A1664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FE5FFC" w:rsidTr="00FE5FFC">
        <w:tc>
          <w:tcPr>
            <w:tcW w:w="1908" w:type="dxa"/>
            <w:shd w:val="clear" w:color="auto" w:fill="auto"/>
          </w:tcPr>
          <w:p w:rsidR="00FE5FFC" w:rsidRPr="00BA14A1" w:rsidRDefault="00FE5FF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BA14A1">
              <w:rPr>
                <w:rFonts w:ascii="Comic Sans MS" w:hAnsi="Comic Sans MS" w:cs="Arial"/>
                <w:b/>
                <w:sz w:val="28"/>
                <w:szCs w:val="28"/>
              </w:rPr>
              <w:t>Science</w:t>
            </w:r>
          </w:p>
        </w:tc>
        <w:tc>
          <w:tcPr>
            <w:tcW w:w="2157" w:type="dxa"/>
            <w:shd w:val="clear" w:color="auto" w:fill="auto"/>
          </w:tcPr>
          <w:p w:rsidR="00FA7E90" w:rsidRPr="00BA14A1" w:rsidRDefault="00FA7E90" w:rsidP="00FA7E90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</w:rPr>
            </w:pPr>
            <w:r w:rsidRPr="00BA14A1">
              <w:rPr>
                <w:rFonts w:ascii="Comic Sans MS" w:eastAsia="Calibri" w:hAnsi="Comic Sans MS"/>
                <w:b/>
                <w:sz w:val="18"/>
                <w:szCs w:val="18"/>
              </w:rPr>
              <w:t>Working Scientifically</w:t>
            </w:r>
          </w:p>
          <w:p w:rsidR="00C1351C" w:rsidRPr="00BA14A1" w:rsidRDefault="00C1351C" w:rsidP="00831F6A">
            <w:pPr>
              <w:rPr>
                <w:rFonts w:ascii="Comic Sans MS" w:eastAsia="Calibri" w:hAnsi="Comic Sans MS"/>
                <w:sz w:val="18"/>
                <w:szCs w:val="18"/>
              </w:rPr>
            </w:pPr>
            <w:r w:rsidRPr="00BA14A1">
              <w:rPr>
                <w:rFonts w:ascii="Comic Sans MS" w:eastAsia="Calibri" w:hAnsi="Comic Sans MS"/>
                <w:sz w:val="18"/>
                <w:szCs w:val="18"/>
              </w:rPr>
              <w:t>To plan different types of scientific enquiries to answer questions, including recognising and controlling variables where necessary.</w:t>
            </w:r>
          </w:p>
          <w:p w:rsidR="005C4771" w:rsidRPr="00BA14A1" w:rsidRDefault="005C4771" w:rsidP="00456BA5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</w:rPr>
            </w:pPr>
          </w:p>
          <w:p w:rsidR="005C4771" w:rsidRPr="00BA14A1" w:rsidRDefault="005C4771" w:rsidP="00456BA5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</w:rPr>
            </w:pPr>
          </w:p>
          <w:p w:rsidR="005C4771" w:rsidRPr="00BA14A1" w:rsidRDefault="005C4771" w:rsidP="00456BA5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</w:rPr>
            </w:pPr>
          </w:p>
          <w:p w:rsidR="00456BA5" w:rsidRPr="00BA14A1" w:rsidRDefault="00456BA5" w:rsidP="00456BA5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</w:rPr>
            </w:pPr>
            <w:r w:rsidRPr="00BA14A1">
              <w:rPr>
                <w:rFonts w:ascii="Comic Sans MS" w:eastAsia="Calibri" w:hAnsi="Comic Sans MS"/>
                <w:b/>
                <w:sz w:val="18"/>
                <w:szCs w:val="18"/>
              </w:rPr>
              <w:lastRenderedPageBreak/>
              <w:t>All Living Things and their Habitats</w:t>
            </w:r>
          </w:p>
          <w:p w:rsidR="00FE5FFC" w:rsidRPr="00BA14A1" w:rsidRDefault="00A073D9" w:rsidP="001871EF">
            <w:pPr>
              <w:rPr>
                <w:rFonts w:ascii="Comic Sans MS" w:eastAsia="Calibri" w:hAnsi="Comic Sans MS"/>
                <w:sz w:val="18"/>
                <w:szCs w:val="18"/>
              </w:rPr>
            </w:pPr>
            <w:r w:rsidRPr="00BA14A1">
              <w:rPr>
                <w:rFonts w:ascii="Comic Sans MS" w:eastAsia="Calibri" w:hAnsi="Comic Sans MS"/>
                <w:sz w:val="18"/>
                <w:szCs w:val="18"/>
              </w:rPr>
              <w:t>Working scientifically to</w:t>
            </w:r>
            <w:r w:rsidR="005C4771" w:rsidRPr="00BA14A1">
              <w:rPr>
                <w:rFonts w:ascii="Comic Sans MS" w:eastAsia="Calibri" w:hAnsi="Comic Sans MS"/>
                <w:sz w:val="18"/>
                <w:szCs w:val="18"/>
              </w:rPr>
              <w:t xml:space="preserve"> </w:t>
            </w:r>
            <w:r w:rsidR="001871EF" w:rsidRPr="00BA14A1">
              <w:rPr>
                <w:rFonts w:ascii="Comic Sans MS" w:eastAsia="Calibri" w:hAnsi="Comic Sans MS"/>
                <w:sz w:val="18"/>
                <w:szCs w:val="18"/>
              </w:rPr>
              <w:t>describe how living things are classified into broad groups according to common observable characteristics.</w:t>
            </w:r>
          </w:p>
          <w:p w:rsidR="00C168C6" w:rsidRPr="00BA14A1" w:rsidRDefault="00C168C6" w:rsidP="00C1351C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:rsidR="00FE5FFC" w:rsidRPr="00BA14A1" w:rsidRDefault="00456BA5" w:rsidP="00456BA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b/>
                <w:sz w:val="18"/>
                <w:szCs w:val="18"/>
              </w:rPr>
              <w:lastRenderedPageBreak/>
              <w:t>Evolution and Inheritance</w:t>
            </w:r>
          </w:p>
          <w:p w:rsidR="00456BA5" w:rsidRPr="00BA14A1" w:rsidRDefault="00456BA5" w:rsidP="00456BA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To recognise that things have changed over time and that fossils provide information.</w:t>
            </w:r>
          </w:p>
          <w:p w:rsidR="005C4771" w:rsidRPr="00BA14A1" w:rsidRDefault="005C4771" w:rsidP="00456BA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C4771" w:rsidRPr="00BA14A1" w:rsidRDefault="005C4771" w:rsidP="00456BA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C4771" w:rsidRPr="00BA14A1" w:rsidRDefault="005C4771" w:rsidP="00456BA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C4771" w:rsidRPr="00BA14A1" w:rsidRDefault="005C4771" w:rsidP="00456BA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456BA5" w:rsidRPr="00BA14A1" w:rsidRDefault="00456BA5" w:rsidP="00456BA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b/>
                <w:sz w:val="18"/>
                <w:szCs w:val="18"/>
              </w:rPr>
              <w:lastRenderedPageBreak/>
              <w:t>Electricity</w:t>
            </w:r>
          </w:p>
          <w:p w:rsidR="00456BA5" w:rsidRPr="00BA14A1" w:rsidRDefault="00456BA5" w:rsidP="00456BA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 xml:space="preserve">To investigate electric circuits building upon their previous knowledge. The children will investigate different circuits recording their findings using recognised symbols. </w:t>
            </w:r>
          </w:p>
          <w:p w:rsidR="00456BA5" w:rsidRPr="00BA14A1" w:rsidRDefault="00456BA5" w:rsidP="00456BA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:rsidR="00FA7E90" w:rsidRPr="00BA14A1" w:rsidRDefault="00FA7E90" w:rsidP="00FA7E90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</w:rPr>
            </w:pPr>
            <w:r w:rsidRPr="00BA14A1">
              <w:rPr>
                <w:rFonts w:ascii="Comic Sans MS" w:eastAsia="Calibri" w:hAnsi="Comic Sans MS"/>
                <w:b/>
                <w:sz w:val="18"/>
                <w:szCs w:val="18"/>
              </w:rPr>
              <w:lastRenderedPageBreak/>
              <w:t>Working Scientifically</w:t>
            </w:r>
          </w:p>
          <w:p w:rsidR="008C39AF" w:rsidRPr="00BA14A1" w:rsidRDefault="00C1351C" w:rsidP="008C39A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To p</w:t>
            </w:r>
            <w:r w:rsidR="008C39AF" w:rsidRPr="00BA14A1">
              <w:rPr>
                <w:rFonts w:ascii="Comic Sans MS" w:hAnsi="Comic Sans MS" w:cs="Arial"/>
                <w:sz w:val="18"/>
                <w:szCs w:val="18"/>
              </w:rPr>
              <w:t xml:space="preserve">lan different types of scientific enquiries to answer questions, including recognising and controlling variables where necessary. </w:t>
            </w:r>
          </w:p>
          <w:p w:rsidR="005C4771" w:rsidRPr="00BA14A1" w:rsidRDefault="005C4771" w:rsidP="00456BA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C4771" w:rsidRPr="00BA14A1" w:rsidRDefault="005C4771" w:rsidP="00456BA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C4771" w:rsidRPr="00BA14A1" w:rsidRDefault="005C4771" w:rsidP="00456BA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C1351C" w:rsidRPr="00BA14A1" w:rsidRDefault="00456BA5" w:rsidP="00456BA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b/>
                <w:sz w:val="18"/>
                <w:szCs w:val="18"/>
              </w:rPr>
              <w:lastRenderedPageBreak/>
              <w:t>Light</w:t>
            </w:r>
          </w:p>
          <w:p w:rsidR="00456BA5" w:rsidRPr="00BA14A1" w:rsidRDefault="00456BA5" w:rsidP="008C39A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 xml:space="preserve">To recognise how light travels and how this </w:t>
            </w:r>
            <w:r w:rsidR="00FA7E90" w:rsidRPr="00BA14A1">
              <w:rPr>
                <w:rFonts w:ascii="Comic Sans MS" w:hAnsi="Comic Sans MS" w:cs="Arial"/>
                <w:sz w:val="18"/>
                <w:szCs w:val="18"/>
              </w:rPr>
              <w:t xml:space="preserve">affects the type of shadow created. </w:t>
            </w:r>
          </w:p>
          <w:p w:rsidR="00FA7E90" w:rsidRPr="00BA14A1" w:rsidRDefault="00FA7E90" w:rsidP="008C39A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Visit to the Greenwich Royal Observatory.</w:t>
            </w:r>
          </w:p>
          <w:p w:rsidR="005C4771" w:rsidRPr="00BA14A1" w:rsidRDefault="005C4771" w:rsidP="00FA7E90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FA7E90" w:rsidRPr="00BA14A1" w:rsidRDefault="00FA7E90" w:rsidP="00FA7E9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b/>
                <w:sz w:val="18"/>
                <w:szCs w:val="18"/>
              </w:rPr>
              <w:t>Animals, Including Humans</w:t>
            </w:r>
          </w:p>
          <w:p w:rsidR="008C39AF" w:rsidRPr="00BA14A1" w:rsidRDefault="008C39AF" w:rsidP="008C39A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To identify and name the main parts of the human circulatory system, and describe the</w:t>
            </w:r>
            <w:r w:rsidR="00FA7E90" w:rsidRPr="00BA14A1">
              <w:rPr>
                <w:rFonts w:ascii="Comic Sans MS" w:hAnsi="Comic Sans MS" w:cs="Arial"/>
                <w:sz w:val="18"/>
                <w:szCs w:val="18"/>
              </w:rPr>
              <w:t>ir role.</w:t>
            </w:r>
          </w:p>
          <w:p w:rsidR="008C39AF" w:rsidRPr="00BA14A1" w:rsidRDefault="008C39AF" w:rsidP="008C39A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To recognise the impact of diet, exercise, drugs and lifestyle on the way their bodies function.</w:t>
            </w:r>
          </w:p>
          <w:p w:rsidR="00FE5FFC" w:rsidRPr="00BA14A1" w:rsidRDefault="008C39AF" w:rsidP="008C39A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To describe the ways in which nutrients and water are transported within animals, including humans.</w:t>
            </w:r>
          </w:p>
        </w:tc>
        <w:tc>
          <w:tcPr>
            <w:tcW w:w="2157" w:type="dxa"/>
            <w:shd w:val="clear" w:color="auto" w:fill="auto"/>
          </w:tcPr>
          <w:p w:rsidR="00FA7E90" w:rsidRPr="00BA14A1" w:rsidRDefault="00FA7E90" w:rsidP="00FA7E90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b/>
                <w:sz w:val="18"/>
                <w:szCs w:val="18"/>
              </w:rPr>
              <w:lastRenderedPageBreak/>
              <w:t>Sound</w:t>
            </w:r>
          </w:p>
          <w:p w:rsidR="008E752E" w:rsidRPr="00BA14A1" w:rsidRDefault="008E752E" w:rsidP="008E752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T</w:t>
            </w:r>
            <w:r w:rsidR="00FA7E90" w:rsidRPr="00BA14A1">
              <w:rPr>
                <w:rFonts w:ascii="Comic Sans MS" w:hAnsi="Comic Sans MS" w:cs="Arial"/>
                <w:sz w:val="18"/>
                <w:szCs w:val="18"/>
              </w:rPr>
              <w:t>o identify how sounds are made.</w:t>
            </w:r>
          </w:p>
          <w:p w:rsidR="008E752E" w:rsidRPr="00BA14A1" w:rsidRDefault="008E752E" w:rsidP="008E752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To recognise that vibrations from sounds travel through a medium to the ear.</w:t>
            </w:r>
          </w:p>
          <w:p w:rsidR="00FA7E90" w:rsidRPr="00BA14A1" w:rsidRDefault="008E752E" w:rsidP="00FA7E90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To find patterns</w:t>
            </w:r>
            <w:r w:rsidR="00FA7E90" w:rsidRPr="00BA14A1">
              <w:rPr>
                <w:rFonts w:ascii="Comic Sans MS" w:hAnsi="Comic Sans MS" w:cs="Arial"/>
                <w:sz w:val="18"/>
                <w:szCs w:val="18"/>
              </w:rPr>
              <w:t xml:space="preserve"> e.g. within pitch and volume.</w:t>
            </w:r>
            <w:r w:rsidRPr="00BA14A1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:rsidR="00FE5FFC" w:rsidRPr="00BA14A1" w:rsidRDefault="008E752E" w:rsidP="00FA7E90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 xml:space="preserve">To recognise that </w:t>
            </w:r>
            <w:r w:rsidRPr="00BA14A1">
              <w:rPr>
                <w:rFonts w:ascii="Comic Sans MS" w:hAnsi="Comic Sans MS" w:cs="Arial"/>
                <w:sz w:val="18"/>
                <w:szCs w:val="18"/>
              </w:rPr>
              <w:lastRenderedPageBreak/>
              <w:t>sounds get fainter as the distance from the sound source increases.</w:t>
            </w:r>
          </w:p>
          <w:p w:rsidR="005C4771" w:rsidRPr="00BA14A1" w:rsidRDefault="00FA7E90" w:rsidP="00FA7E9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 xml:space="preserve">Properties and </w:t>
            </w:r>
          </w:p>
          <w:p w:rsidR="005C4771" w:rsidRPr="00BA14A1" w:rsidRDefault="005C4771" w:rsidP="00FA7E9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5C4771" w:rsidRPr="00BA14A1" w:rsidRDefault="005C4771" w:rsidP="00FA7E9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5C4771" w:rsidRPr="00BA14A1" w:rsidRDefault="005C4771" w:rsidP="00FA7E9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FA7E90" w:rsidRPr="00BA14A1" w:rsidRDefault="00FA7E90" w:rsidP="00FA7E90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b/>
                <w:sz w:val="18"/>
                <w:szCs w:val="18"/>
              </w:rPr>
              <w:t>Changes of Materials</w:t>
            </w:r>
          </w:p>
          <w:p w:rsidR="00FA7E90" w:rsidRPr="00BA14A1" w:rsidRDefault="00FA7E90" w:rsidP="005C477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 xml:space="preserve">To investigate materials and their uses looking at magnetism, conductivity, reversible, </w:t>
            </w:r>
            <w:r w:rsidR="005C4771" w:rsidRPr="00BA14A1">
              <w:rPr>
                <w:rFonts w:ascii="Comic Sans MS" w:hAnsi="Comic Sans MS" w:cs="Arial"/>
                <w:sz w:val="18"/>
                <w:szCs w:val="18"/>
              </w:rPr>
              <w:t>i</w:t>
            </w:r>
            <w:r w:rsidRPr="00BA14A1">
              <w:rPr>
                <w:rFonts w:ascii="Comic Sans MS" w:hAnsi="Comic Sans MS" w:cs="Arial"/>
                <w:sz w:val="18"/>
                <w:szCs w:val="18"/>
              </w:rPr>
              <w:t xml:space="preserve">rreversible, etc. </w:t>
            </w:r>
          </w:p>
        </w:tc>
        <w:tc>
          <w:tcPr>
            <w:tcW w:w="2157" w:type="dxa"/>
          </w:tcPr>
          <w:p w:rsidR="00FA7E90" w:rsidRPr="00BA14A1" w:rsidRDefault="00FA7E90" w:rsidP="00FA7E90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</w:rPr>
            </w:pPr>
            <w:r w:rsidRPr="00BA14A1">
              <w:rPr>
                <w:rFonts w:ascii="Comic Sans MS" w:eastAsia="Calibri" w:hAnsi="Comic Sans MS"/>
                <w:b/>
                <w:sz w:val="18"/>
                <w:szCs w:val="18"/>
              </w:rPr>
              <w:lastRenderedPageBreak/>
              <w:t>Working Scientifically</w:t>
            </w:r>
          </w:p>
          <w:p w:rsidR="002466CD" w:rsidRPr="00BA14A1" w:rsidRDefault="00C1351C" w:rsidP="002466C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To p</w:t>
            </w:r>
            <w:r w:rsidR="002466CD" w:rsidRPr="00BA14A1">
              <w:rPr>
                <w:rFonts w:ascii="Comic Sans MS" w:hAnsi="Comic Sans MS" w:cs="Arial"/>
                <w:sz w:val="18"/>
                <w:szCs w:val="18"/>
              </w:rPr>
              <w:t xml:space="preserve">lan different types of scientific enquiries to answer questions, including recognising and controlling variables where necessary. </w:t>
            </w:r>
          </w:p>
          <w:p w:rsidR="00FE5FFC" w:rsidRPr="00BA14A1" w:rsidRDefault="00FE5FFC" w:rsidP="002466CD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FE5FFC" w:rsidRPr="00BA14A1" w:rsidRDefault="00FE5FFC" w:rsidP="00FA7E90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FE5FFC" w:rsidTr="00FE5FFC">
        <w:tc>
          <w:tcPr>
            <w:tcW w:w="1908" w:type="dxa"/>
            <w:shd w:val="clear" w:color="auto" w:fill="auto"/>
          </w:tcPr>
          <w:p w:rsidR="00FE5FFC" w:rsidRPr="00BA14A1" w:rsidRDefault="00FE5FF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BA14A1">
              <w:rPr>
                <w:rFonts w:ascii="Comic Sans MS" w:hAnsi="Comic Sans MS" w:cs="Arial"/>
                <w:b/>
                <w:sz w:val="28"/>
                <w:szCs w:val="28"/>
              </w:rPr>
              <w:lastRenderedPageBreak/>
              <w:t>Computing</w:t>
            </w:r>
          </w:p>
        </w:tc>
        <w:tc>
          <w:tcPr>
            <w:tcW w:w="2157" w:type="dxa"/>
            <w:shd w:val="clear" w:color="auto" w:fill="auto"/>
          </w:tcPr>
          <w:p w:rsidR="001E27DD" w:rsidRPr="00BA14A1" w:rsidRDefault="001E27DD" w:rsidP="001E27D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14A1">
              <w:rPr>
                <w:rFonts w:ascii="Comic Sans MS" w:hAnsi="Comic Sans MS"/>
                <w:b/>
                <w:sz w:val="18"/>
                <w:szCs w:val="18"/>
              </w:rPr>
              <w:t>Digital Literacy and Information Technology</w:t>
            </w:r>
          </w:p>
          <w:p w:rsidR="001570D2" w:rsidRPr="00BA14A1" w:rsidRDefault="001570D2" w:rsidP="001570D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A14A1">
              <w:rPr>
                <w:rFonts w:ascii="Comic Sans MS" w:hAnsi="Comic Sans MS"/>
                <w:sz w:val="18"/>
                <w:szCs w:val="18"/>
              </w:rPr>
              <w:t xml:space="preserve">Research </w:t>
            </w:r>
            <w:proofErr w:type="gramStart"/>
            <w:r w:rsidRPr="00BA14A1">
              <w:rPr>
                <w:rFonts w:ascii="Comic Sans MS" w:hAnsi="Comic Sans MS"/>
                <w:sz w:val="18"/>
                <w:szCs w:val="18"/>
              </w:rPr>
              <w:t>information,</w:t>
            </w:r>
            <w:proofErr w:type="gramEnd"/>
            <w:r w:rsidRPr="00BA14A1">
              <w:rPr>
                <w:rFonts w:ascii="Comic Sans MS" w:hAnsi="Comic Sans MS"/>
                <w:sz w:val="18"/>
                <w:szCs w:val="18"/>
              </w:rPr>
              <w:t xml:space="preserve"> discuss computer networks and how they can provide multiple services, such as the world-wide web; and the opportunities they offer for communication and collaboration.</w:t>
            </w:r>
          </w:p>
          <w:p w:rsidR="001E27DD" w:rsidRPr="00BA14A1" w:rsidRDefault="001E27DD" w:rsidP="001E27D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14A1">
              <w:rPr>
                <w:rFonts w:ascii="Comic Sans MS" w:hAnsi="Comic Sans MS"/>
                <w:b/>
                <w:sz w:val="18"/>
                <w:szCs w:val="18"/>
              </w:rPr>
              <w:lastRenderedPageBreak/>
              <w:t>e-Safety</w:t>
            </w:r>
          </w:p>
          <w:p w:rsidR="00FE5FFC" w:rsidRPr="00BA14A1" w:rsidRDefault="001570D2" w:rsidP="005276B5">
            <w:pPr>
              <w:rPr>
                <w:rFonts w:ascii="Comic Sans MS" w:eastAsia="Calibri" w:hAnsi="Comic Sans MS"/>
                <w:sz w:val="18"/>
                <w:szCs w:val="18"/>
              </w:rPr>
            </w:pPr>
            <w:r w:rsidRPr="00BA14A1">
              <w:rPr>
                <w:rFonts w:ascii="Comic Sans MS" w:eastAsia="Calibri" w:hAnsi="Comic Sans MS"/>
                <w:sz w:val="18"/>
                <w:szCs w:val="18"/>
              </w:rPr>
              <w:t>To understand the dangers of using the internet and how they should seek help and support if necessary.</w:t>
            </w:r>
          </w:p>
        </w:tc>
        <w:tc>
          <w:tcPr>
            <w:tcW w:w="2157" w:type="dxa"/>
            <w:shd w:val="clear" w:color="auto" w:fill="auto"/>
          </w:tcPr>
          <w:p w:rsidR="001E27DD" w:rsidRPr="00BA14A1" w:rsidRDefault="001E27DD" w:rsidP="001E27D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14A1">
              <w:rPr>
                <w:rFonts w:ascii="Comic Sans MS" w:hAnsi="Comic Sans MS"/>
                <w:b/>
                <w:sz w:val="18"/>
                <w:szCs w:val="18"/>
              </w:rPr>
              <w:lastRenderedPageBreak/>
              <w:t>Programming</w:t>
            </w:r>
          </w:p>
          <w:p w:rsidR="00FE5FFC" w:rsidRPr="00BA14A1" w:rsidRDefault="001E27DD" w:rsidP="001E27D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To use a computer program e.g. Scratch to create game entitled ‘World Leaders’.</w:t>
            </w:r>
          </w:p>
        </w:tc>
        <w:tc>
          <w:tcPr>
            <w:tcW w:w="2157" w:type="dxa"/>
            <w:shd w:val="clear" w:color="auto" w:fill="auto"/>
          </w:tcPr>
          <w:p w:rsidR="009F501F" w:rsidRPr="00BA14A1" w:rsidRDefault="009F501F" w:rsidP="009F501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b/>
                <w:sz w:val="18"/>
                <w:szCs w:val="18"/>
              </w:rPr>
              <w:t>Modelling and Simulations</w:t>
            </w:r>
          </w:p>
          <w:p w:rsidR="00FE5FFC" w:rsidRPr="00BA14A1" w:rsidRDefault="008C39A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Create a simple model using a range of variables understanding that changing data within variables and variables themselves can change the way the model behaves and can predict the effect of these changes.</w:t>
            </w:r>
          </w:p>
          <w:p w:rsidR="00BA14A1" w:rsidRPr="00BA14A1" w:rsidRDefault="00BA14A1" w:rsidP="00BA14A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14A1">
              <w:rPr>
                <w:rFonts w:ascii="Comic Sans MS" w:hAnsi="Comic Sans MS"/>
                <w:b/>
                <w:sz w:val="18"/>
                <w:szCs w:val="18"/>
              </w:rPr>
              <w:lastRenderedPageBreak/>
              <w:t>e-Safety</w:t>
            </w:r>
          </w:p>
          <w:p w:rsidR="00BA14A1" w:rsidRPr="00BA14A1" w:rsidRDefault="00BA14A1" w:rsidP="00BA14A1">
            <w:p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 w:rsidRPr="00BA14A1">
              <w:rPr>
                <w:rFonts w:ascii="Comic Sans MS" w:eastAsia="Calibri" w:hAnsi="Comic Sans MS"/>
                <w:sz w:val="18"/>
                <w:szCs w:val="18"/>
              </w:rPr>
              <w:t>To understand the dangers of using the internet and how they should seek help and support if necessary.</w:t>
            </w:r>
          </w:p>
        </w:tc>
        <w:tc>
          <w:tcPr>
            <w:tcW w:w="2157" w:type="dxa"/>
            <w:shd w:val="clear" w:color="auto" w:fill="auto"/>
          </w:tcPr>
          <w:p w:rsidR="00FE5FFC" w:rsidRPr="00BA14A1" w:rsidRDefault="00FE5FFC" w:rsidP="008E752E">
            <w:p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</w:p>
        </w:tc>
        <w:tc>
          <w:tcPr>
            <w:tcW w:w="2157" w:type="dxa"/>
          </w:tcPr>
          <w:p w:rsidR="002466CD" w:rsidRPr="00BA14A1" w:rsidRDefault="002466CD" w:rsidP="009F501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b/>
                <w:sz w:val="18"/>
                <w:szCs w:val="18"/>
              </w:rPr>
              <w:t>Handling Data</w:t>
            </w:r>
          </w:p>
          <w:p w:rsidR="002466CD" w:rsidRPr="00BA14A1" w:rsidRDefault="002466CD" w:rsidP="002466C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 xml:space="preserve">To collect data to solve a planned investigation. </w:t>
            </w:r>
          </w:p>
          <w:p w:rsidR="002466CD" w:rsidRPr="00BA14A1" w:rsidRDefault="002466CD" w:rsidP="002466C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To work towards sharing their presentation with others.</w:t>
            </w:r>
          </w:p>
          <w:p w:rsidR="00FE5FFC" w:rsidRPr="00BA14A1" w:rsidRDefault="002466CD" w:rsidP="002466C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To ensure safe use of the internet during their research.</w:t>
            </w:r>
          </w:p>
          <w:p w:rsidR="00BA14A1" w:rsidRPr="00BA14A1" w:rsidRDefault="00BA14A1" w:rsidP="002466CD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BA14A1" w:rsidRPr="00BA14A1" w:rsidRDefault="00BA14A1" w:rsidP="002466CD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BA14A1" w:rsidRPr="00BA14A1" w:rsidRDefault="00BA14A1" w:rsidP="00BA14A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14A1">
              <w:rPr>
                <w:rFonts w:ascii="Comic Sans MS" w:hAnsi="Comic Sans MS"/>
                <w:b/>
                <w:sz w:val="18"/>
                <w:szCs w:val="18"/>
              </w:rPr>
              <w:lastRenderedPageBreak/>
              <w:t>e-Safety</w:t>
            </w:r>
          </w:p>
          <w:p w:rsidR="00BA14A1" w:rsidRPr="00BA14A1" w:rsidRDefault="00BA14A1" w:rsidP="00BA14A1">
            <w:p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 w:rsidRPr="00BA14A1">
              <w:rPr>
                <w:rFonts w:ascii="Comic Sans MS" w:eastAsia="Calibri" w:hAnsi="Comic Sans MS"/>
                <w:sz w:val="18"/>
                <w:szCs w:val="18"/>
              </w:rPr>
              <w:t>To understand the dangers of using the internet and how they should seek help and support if necessary.</w:t>
            </w:r>
          </w:p>
        </w:tc>
        <w:tc>
          <w:tcPr>
            <w:tcW w:w="2157" w:type="dxa"/>
          </w:tcPr>
          <w:p w:rsidR="00FE5FFC" w:rsidRPr="00BA14A1" w:rsidRDefault="00FE5FFC">
            <w:pPr>
              <w:rPr>
                <w:rFonts w:ascii="Comic Sans MS" w:hAnsi="Comic Sans MS" w:cs="Arial"/>
              </w:rPr>
            </w:pPr>
          </w:p>
        </w:tc>
      </w:tr>
      <w:tr w:rsidR="00FE5FFC" w:rsidTr="00FE5FFC">
        <w:tc>
          <w:tcPr>
            <w:tcW w:w="1908" w:type="dxa"/>
            <w:shd w:val="clear" w:color="auto" w:fill="auto"/>
          </w:tcPr>
          <w:p w:rsidR="00FE5FFC" w:rsidRPr="00BA14A1" w:rsidRDefault="00FE5FF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BA14A1">
              <w:rPr>
                <w:rFonts w:ascii="Comic Sans MS" w:hAnsi="Comic Sans MS" w:cs="Arial"/>
                <w:b/>
                <w:sz w:val="28"/>
                <w:szCs w:val="28"/>
              </w:rPr>
              <w:lastRenderedPageBreak/>
              <w:t>History</w:t>
            </w:r>
          </w:p>
          <w:p w:rsidR="00CF13F7" w:rsidRPr="00BA14A1" w:rsidRDefault="00CF13F7" w:rsidP="009C698C">
            <w:pPr>
              <w:pStyle w:val="Default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  <w:p w:rsidR="00CF13F7" w:rsidRPr="00BA14A1" w:rsidRDefault="00CF13F7" w:rsidP="00CF13F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CF13F7" w:rsidRPr="00BA14A1" w:rsidRDefault="00CF13F7" w:rsidP="00CF13F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CF13F7" w:rsidRPr="00BA14A1" w:rsidRDefault="00CF13F7" w:rsidP="00CF13F7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auto"/>
          </w:tcPr>
          <w:p w:rsidR="00C67968" w:rsidRPr="00BA14A1" w:rsidRDefault="00C67968" w:rsidP="00C67968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</w:rPr>
            </w:pPr>
            <w:r w:rsidRPr="00BA14A1">
              <w:rPr>
                <w:rFonts w:ascii="Comic Sans MS" w:eastAsia="Calibri" w:hAnsi="Comic Sans MS"/>
                <w:b/>
                <w:sz w:val="18"/>
                <w:szCs w:val="18"/>
              </w:rPr>
              <w:t>World Leaders</w:t>
            </w:r>
          </w:p>
          <w:p w:rsidR="001871EF" w:rsidRPr="00BA14A1" w:rsidRDefault="001871EF" w:rsidP="001871EF">
            <w:pPr>
              <w:rPr>
                <w:rFonts w:ascii="Comic Sans MS" w:eastAsia="Calibri" w:hAnsi="Comic Sans MS"/>
                <w:sz w:val="18"/>
                <w:szCs w:val="18"/>
              </w:rPr>
            </w:pPr>
            <w:r w:rsidRPr="00BA14A1">
              <w:rPr>
                <w:rFonts w:ascii="Comic Sans MS" w:eastAsia="Calibri" w:hAnsi="Comic Sans MS"/>
                <w:sz w:val="18"/>
                <w:szCs w:val="18"/>
              </w:rPr>
              <w:t xml:space="preserve">A study of British history beyond 1066. </w:t>
            </w:r>
          </w:p>
          <w:p w:rsidR="00FE5FFC" w:rsidRPr="00BA14A1" w:rsidRDefault="00BA14A1" w:rsidP="00CF13F7">
            <w:pPr>
              <w:rPr>
                <w:rFonts w:ascii="Comic Sans MS" w:eastAsia="Calibri" w:hAnsi="Comic Sans MS"/>
                <w:sz w:val="18"/>
                <w:szCs w:val="18"/>
              </w:rPr>
            </w:pPr>
            <w:r w:rsidRPr="00BA14A1">
              <w:rPr>
                <w:rFonts w:ascii="Comic Sans MS" w:eastAsia="Calibri" w:hAnsi="Comic Sans MS"/>
                <w:sz w:val="18"/>
                <w:szCs w:val="18"/>
              </w:rPr>
              <w:t>To locate, evaluate and learn</w:t>
            </w:r>
            <w:r w:rsidR="001871EF" w:rsidRPr="00BA14A1">
              <w:rPr>
                <w:rFonts w:ascii="Comic Sans MS" w:eastAsia="Calibri" w:hAnsi="Comic Sans MS"/>
                <w:sz w:val="18"/>
                <w:szCs w:val="18"/>
              </w:rPr>
              <w:t xml:space="preserve"> from information gathered.</w:t>
            </w:r>
            <w:r w:rsidR="00C67968" w:rsidRPr="00BA14A1">
              <w:rPr>
                <w:rFonts w:ascii="Comic Sans MS" w:eastAsia="Calibri" w:hAnsi="Comic Sans MS"/>
                <w:sz w:val="18"/>
                <w:szCs w:val="18"/>
              </w:rPr>
              <w:t xml:space="preserve"> </w:t>
            </w:r>
          </w:p>
          <w:p w:rsidR="00C67968" w:rsidRPr="00BA14A1" w:rsidRDefault="00C67968" w:rsidP="009C698C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:rsidR="009C698C" w:rsidRPr="00BA14A1" w:rsidRDefault="009C698C" w:rsidP="00C67968">
            <w:pPr>
              <w:pStyle w:val="Default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</w:p>
          <w:p w:rsidR="009C698C" w:rsidRPr="00BA14A1" w:rsidRDefault="00BA14A1" w:rsidP="00C67968">
            <w:pPr>
              <w:pStyle w:val="Default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BA14A1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To</w:t>
            </w:r>
            <w:r w:rsidR="009C698C" w:rsidRPr="00BA14A1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 use dates and terms to do with the passing of time.</w:t>
            </w:r>
          </w:p>
          <w:p w:rsidR="009C698C" w:rsidRPr="00BA14A1" w:rsidRDefault="00BA14A1" w:rsidP="00C67968">
            <w:pPr>
              <w:pStyle w:val="Default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To</w:t>
            </w:r>
            <w:r w:rsidR="009C698C" w:rsidRPr="00BA14A1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 produce structured work using dates and historical vocabulary.</w:t>
            </w:r>
          </w:p>
          <w:p w:rsidR="00C67968" w:rsidRPr="00BA14A1" w:rsidRDefault="00C67968" w:rsidP="00C67968">
            <w:pPr>
              <w:pStyle w:val="Default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</w:p>
          <w:p w:rsidR="00FE5FFC" w:rsidRPr="00BA14A1" w:rsidRDefault="00FE5FFC" w:rsidP="009C698C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:rsidR="00C67968" w:rsidRPr="00BA14A1" w:rsidRDefault="00C67968" w:rsidP="00C67968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  <w:lang w:val="en-US"/>
              </w:rPr>
            </w:pPr>
            <w:r w:rsidRPr="00BA14A1">
              <w:rPr>
                <w:rFonts w:ascii="Comic Sans MS" w:hAnsi="Comic Sans MS"/>
                <w:b/>
                <w:color w:val="000000"/>
                <w:sz w:val="18"/>
                <w:szCs w:val="18"/>
                <w:lang w:val="en-US"/>
              </w:rPr>
              <w:t>China</w:t>
            </w:r>
          </w:p>
          <w:p w:rsidR="009C698C" w:rsidRPr="00BA14A1" w:rsidRDefault="009C698C" w:rsidP="008C39AF">
            <w:pPr>
              <w:rPr>
                <w:rFonts w:ascii="Comic Sans MS" w:hAnsi="Comic Sans MS"/>
                <w:color w:val="000000"/>
                <w:sz w:val="18"/>
                <w:szCs w:val="18"/>
                <w:lang w:val="en-US"/>
              </w:rPr>
            </w:pPr>
            <w:r w:rsidRPr="00BA14A1">
              <w:rPr>
                <w:rFonts w:ascii="Comic Sans MS" w:hAnsi="Comic Sans MS"/>
                <w:color w:val="000000"/>
                <w:sz w:val="18"/>
                <w:szCs w:val="18"/>
                <w:lang w:val="en-US"/>
              </w:rPr>
              <w:t>A world study that identifies some of the ideas, beliefs, attitudes and experiences of men, women and children of China.</w:t>
            </w:r>
          </w:p>
          <w:p w:rsidR="00FE5FFC" w:rsidRPr="00BA14A1" w:rsidRDefault="00BA14A1" w:rsidP="008C39AF">
            <w:pPr>
              <w:rPr>
                <w:rFonts w:ascii="Comic Sans MS" w:hAnsi="Comic Sans MS"/>
                <w:color w:val="000000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lang w:val="en-US"/>
              </w:rPr>
              <w:t>To</w:t>
            </w:r>
            <w:r w:rsidR="00CC5C89" w:rsidRPr="00BA14A1">
              <w:rPr>
                <w:rFonts w:ascii="Comic Sans MS" w:hAnsi="Comic Sans MS"/>
                <w:color w:val="000000"/>
                <w:sz w:val="18"/>
                <w:szCs w:val="18"/>
                <w:lang w:val="en-US"/>
              </w:rPr>
              <w:t xml:space="preserve"> </w:t>
            </w:r>
            <w:r w:rsidR="00CF13F7" w:rsidRPr="00BA14A1">
              <w:rPr>
                <w:rFonts w:ascii="Comic Sans MS" w:hAnsi="Comic Sans MS"/>
                <w:color w:val="000000"/>
                <w:sz w:val="18"/>
                <w:szCs w:val="18"/>
                <w:lang w:val="en-US"/>
              </w:rPr>
              <w:t xml:space="preserve">show how the times </w:t>
            </w:r>
            <w:r>
              <w:rPr>
                <w:rFonts w:ascii="Comic Sans MS" w:hAnsi="Comic Sans MS"/>
                <w:color w:val="000000"/>
                <w:sz w:val="18"/>
                <w:szCs w:val="18"/>
                <w:lang w:val="en-US"/>
              </w:rPr>
              <w:t>studied</w:t>
            </w:r>
            <w:r w:rsidR="00CF13F7" w:rsidRPr="00BA14A1">
              <w:rPr>
                <w:rFonts w:ascii="Comic Sans MS" w:hAnsi="Comic Sans MS"/>
                <w:color w:val="000000"/>
                <w:sz w:val="18"/>
                <w:szCs w:val="18"/>
                <w:lang w:val="en-US"/>
              </w:rPr>
              <w:t xml:space="preserve"> have been represented and interpr</w:t>
            </w:r>
            <w:r>
              <w:rPr>
                <w:rFonts w:ascii="Comic Sans MS" w:hAnsi="Comic Sans MS"/>
                <w:color w:val="000000"/>
                <w:sz w:val="18"/>
                <w:szCs w:val="18"/>
                <w:lang w:val="en-US"/>
              </w:rPr>
              <w:t xml:space="preserve">eted in different ways and </w:t>
            </w:r>
            <w:r w:rsidR="00CF13F7" w:rsidRPr="00BA14A1">
              <w:rPr>
                <w:rFonts w:ascii="Comic Sans MS" w:hAnsi="Comic Sans MS"/>
                <w:color w:val="000000"/>
                <w:sz w:val="18"/>
                <w:szCs w:val="18"/>
                <w:lang w:val="en-US"/>
              </w:rPr>
              <w:t>reason for this</w:t>
            </w:r>
            <w:r w:rsidR="009C698C" w:rsidRPr="00BA14A1">
              <w:rPr>
                <w:rFonts w:ascii="Comic Sans MS" w:hAnsi="Comic Sans MS"/>
                <w:color w:val="000000"/>
                <w:sz w:val="18"/>
                <w:szCs w:val="18"/>
                <w:lang w:val="en-US"/>
              </w:rPr>
              <w:t>.</w:t>
            </w:r>
          </w:p>
          <w:p w:rsidR="009C698C" w:rsidRPr="00BA14A1" w:rsidRDefault="009C698C" w:rsidP="00CC5C89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:rsidR="00CC5C89" w:rsidRPr="00BA14A1" w:rsidRDefault="00CC5C89" w:rsidP="00CC5C89">
            <w:pPr>
              <w:pStyle w:val="Default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</w:p>
          <w:p w:rsidR="00CC5C89" w:rsidRPr="00BA14A1" w:rsidRDefault="00BA14A1" w:rsidP="00CC5C89">
            <w:pPr>
              <w:pStyle w:val="Default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To explain</w:t>
            </w:r>
            <w:r w:rsidR="00CC5C89" w:rsidRPr="00BA14A1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 some causes and consequences of the main events, situations and changes.</w:t>
            </w:r>
          </w:p>
          <w:p w:rsidR="00FE5FFC" w:rsidRPr="00BA14A1" w:rsidRDefault="00FE5FFC" w:rsidP="008E75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</w:p>
        </w:tc>
        <w:tc>
          <w:tcPr>
            <w:tcW w:w="2157" w:type="dxa"/>
          </w:tcPr>
          <w:p w:rsidR="00C67968" w:rsidRPr="00BA14A1" w:rsidRDefault="00C67968" w:rsidP="00C67968">
            <w:pPr>
              <w:pStyle w:val="Default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BA14A1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We’re Back!</w:t>
            </w:r>
          </w:p>
          <w:p w:rsidR="00FE5FFC" w:rsidRPr="00BA14A1" w:rsidRDefault="00CF13F7" w:rsidP="00CC5C89">
            <w:pPr>
              <w:pStyle w:val="Defaul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BA14A1">
              <w:rPr>
                <w:rFonts w:ascii="Comic Sans MS" w:hAnsi="Comic Sans MS" w:cs="Calibri"/>
                <w:sz w:val="18"/>
                <w:szCs w:val="18"/>
              </w:rPr>
              <w:t>To</w:t>
            </w:r>
            <w:r w:rsidRPr="00BA14A1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 understand national and international events </w:t>
            </w:r>
            <w:r w:rsidR="00CC5C89" w:rsidRPr="00BA14A1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and show mastery of these skills.</w:t>
            </w:r>
          </w:p>
          <w:p w:rsidR="00CF13F7" w:rsidRPr="00BA14A1" w:rsidRDefault="00CF13F7" w:rsidP="00CC5C89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BA14A1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T</w:t>
            </w:r>
            <w:r w:rsidR="00CC5C89" w:rsidRPr="00BA14A1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o identify </w:t>
            </w:r>
            <w:r w:rsidRPr="00BA14A1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changes and links both within and across the different times they have studied and</w:t>
            </w:r>
            <w:r w:rsidR="00CC5C89" w:rsidRPr="00BA14A1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 </w:t>
            </w:r>
            <w:r w:rsidRPr="00BA14A1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explain the reasons for them.</w:t>
            </w:r>
            <w:r w:rsidR="00CC5C89" w:rsidRPr="00BA14A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157" w:type="dxa"/>
          </w:tcPr>
          <w:p w:rsidR="00C67968" w:rsidRPr="00BA14A1" w:rsidRDefault="00896B9A" w:rsidP="00CC5C89">
            <w:pPr>
              <w:pStyle w:val="Default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BA14A1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T</w:t>
            </w:r>
            <w:r w:rsidR="00C67968" w:rsidRPr="00BA14A1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o </w:t>
            </w:r>
            <w:r w:rsidR="00C67968" w:rsidRPr="00BA14A1">
              <w:rPr>
                <w:rFonts w:ascii="Comic Sans MS" w:hAnsi="Comic Sans MS" w:cs="Calibri"/>
                <w:sz w:val="18"/>
                <w:szCs w:val="18"/>
              </w:rPr>
              <w:t>understand</w:t>
            </w:r>
            <w:r w:rsidR="00C67968" w:rsidRPr="00BA14A1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 and show mastery of special</w:t>
            </w:r>
            <w:r w:rsidR="00BA14A1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ist</w:t>
            </w:r>
            <w:r w:rsidR="00C67968" w:rsidRPr="00BA14A1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 </w:t>
            </w:r>
            <w:r w:rsidR="00BA14A1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vocabulary</w:t>
            </w:r>
            <w:r w:rsidR="00C67968" w:rsidRPr="00BA14A1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 e.g. invasion, settlement, monarch, trade</w:t>
            </w:r>
            <w:r w:rsidR="00BA14A1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.</w:t>
            </w:r>
          </w:p>
          <w:p w:rsidR="00FE5FFC" w:rsidRPr="00BA14A1" w:rsidRDefault="00BA14A1" w:rsidP="00BA14A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T</w:t>
            </w:r>
            <w:r w:rsidR="00C67968" w:rsidRPr="00BA14A1">
              <w:rPr>
                <w:rFonts w:ascii="Comic Sans MS" w:hAnsi="Comic Sans MS"/>
                <w:sz w:val="18"/>
                <w:szCs w:val="18"/>
                <w:lang w:val="en-US"/>
              </w:rPr>
              <w:t>o begin to produce structured writing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, making appropriate use of </w:t>
            </w:r>
            <w:r w:rsidR="00C67968" w:rsidRPr="00BA14A1">
              <w:rPr>
                <w:rFonts w:ascii="Comic Sans MS" w:hAnsi="Comic Sans MS"/>
                <w:sz w:val="18"/>
                <w:szCs w:val="18"/>
                <w:lang w:val="en-US"/>
              </w:rPr>
              <w:t xml:space="preserve">dates and 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correctly </w:t>
            </w:r>
            <w:r w:rsidR="00C67968" w:rsidRPr="00BA14A1">
              <w:rPr>
                <w:rFonts w:ascii="Comic Sans MS" w:hAnsi="Comic Sans MS"/>
                <w:sz w:val="18"/>
                <w:szCs w:val="18"/>
                <w:lang w:val="en-US"/>
              </w:rPr>
              <w:t xml:space="preserve">using sophisticated historical vocabulary </w:t>
            </w:r>
            <w:proofErr w:type="spellStart"/>
            <w:r w:rsidR="00C67968" w:rsidRPr="00BA14A1">
              <w:rPr>
                <w:rFonts w:ascii="Comic Sans MS" w:hAnsi="Comic Sans MS"/>
                <w:sz w:val="18"/>
                <w:szCs w:val="18"/>
                <w:lang w:val="en-US"/>
              </w:rPr>
              <w:t>e.g</w:t>
            </w:r>
            <w:proofErr w:type="spellEnd"/>
            <w:r w:rsidR="00C67968" w:rsidRPr="00BA14A1">
              <w:rPr>
                <w:rFonts w:ascii="Comic Sans MS" w:hAnsi="Comic Sans MS"/>
                <w:sz w:val="18"/>
                <w:szCs w:val="18"/>
                <w:lang w:val="en-US"/>
              </w:rPr>
              <w:t xml:space="preserve"> empire, civilization, parliament and peasantry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>.</w:t>
            </w:r>
          </w:p>
        </w:tc>
      </w:tr>
      <w:tr w:rsidR="00FE5FFC" w:rsidTr="00FE5FFC">
        <w:tc>
          <w:tcPr>
            <w:tcW w:w="1908" w:type="dxa"/>
            <w:shd w:val="clear" w:color="auto" w:fill="auto"/>
          </w:tcPr>
          <w:p w:rsidR="00FE5FFC" w:rsidRPr="00BA14A1" w:rsidRDefault="00FE5FF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BA14A1">
              <w:rPr>
                <w:rFonts w:ascii="Comic Sans MS" w:hAnsi="Comic Sans MS" w:cs="Arial"/>
                <w:b/>
                <w:sz w:val="28"/>
                <w:szCs w:val="28"/>
              </w:rPr>
              <w:t>Geography</w:t>
            </w:r>
          </w:p>
        </w:tc>
        <w:tc>
          <w:tcPr>
            <w:tcW w:w="2157" w:type="dxa"/>
            <w:shd w:val="clear" w:color="auto" w:fill="auto"/>
          </w:tcPr>
          <w:p w:rsidR="00C1351C" w:rsidRPr="00BA14A1" w:rsidRDefault="00C1351C" w:rsidP="00C1351C">
            <w:pPr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  <w:lang w:val="en-US"/>
              </w:rPr>
            </w:pPr>
            <w:r w:rsidRPr="00BA14A1">
              <w:rPr>
                <w:rFonts w:ascii="Comic Sans MS" w:hAnsi="Comic Sans MS" w:cs="Arial"/>
                <w:b/>
                <w:color w:val="000000"/>
                <w:sz w:val="18"/>
                <w:szCs w:val="18"/>
                <w:lang w:val="en-US"/>
              </w:rPr>
              <w:t>Wonderful Earth</w:t>
            </w:r>
          </w:p>
          <w:p w:rsidR="00537A68" w:rsidRPr="00BA14A1" w:rsidRDefault="00896B9A" w:rsidP="00537A6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color w:val="000000"/>
                <w:sz w:val="18"/>
                <w:szCs w:val="18"/>
                <w:lang w:val="en-US"/>
              </w:rPr>
              <w:t xml:space="preserve">To </w:t>
            </w:r>
            <w:r w:rsidR="00537A68" w:rsidRPr="00BA14A1">
              <w:rPr>
                <w:rFonts w:ascii="Comic Sans MS" w:hAnsi="Comic Sans MS" w:cs="Arial"/>
                <w:color w:val="000000"/>
                <w:sz w:val="18"/>
                <w:szCs w:val="18"/>
                <w:lang w:val="en-US"/>
              </w:rPr>
              <w:t>identify the position and significance of latitude and longitude, Equator, Northern Hemisphere, Southern Hemisphere, the Tropics of Cancer and Capricorn, Arctic and Antarctic Circle</w:t>
            </w:r>
          </w:p>
          <w:p w:rsidR="00FE5FFC" w:rsidRPr="00BA14A1" w:rsidRDefault="00537A68" w:rsidP="00896B9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On a world map locate the main countries in Africa, Asia and Australasia/</w:t>
            </w:r>
            <w:r w:rsidR="00896B9A" w:rsidRPr="00BA14A1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BA14A1">
              <w:rPr>
                <w:rFonts w:ascii="Comic Sans MS" w:hAnsi="Comic Sans MS" w:cs="Arial"/>
                <w:sz w:val="18"/>
                <w:szCs w:val="18"/>
              </w:rPr>
              <w:t xml:space="preserve">Oceania. Identify their main environmental regions, </w:t>
            </w:r>
            <w:r w:rsidRPr="00BA14A1">
              <w:rPr>
                <w:rFonts w:ascii="Comic Sans MS" w:hAnsi="Comic Sans MS" w:cs="Arial"/>
                <w:sz w:val="18"/>
                <w:szCs w:val="18"/>
              </w:rPr>
              <w:lastRenderedPageBreak/>
              <w:t>key physical and human characteristics, and major cities.</w:t>
            </w:r>
          </w:p>
        </w:tc>
        <w:tc>
          <w:tcPr>
            <w:tcW w:w="2157" w:type="dxa"/>
            <w:shd w:val="clear" w:color="auto" w:fill="auto"/>
          </w:tcPr>
          <w:p w:rsidR="00C1351C" w:rsidRPr="00BA14A1" w:rsidRDefault="00C1351C" w:rsidP="00C1351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C1351C" w:rsidRPr="00BA14A1" w:rsidRDefault="00BA14A1" w:rsidP="00C1351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u</w:t>
            </w:r>
            <w:r w:rsidR="00C1351C" w:rsidRPr="00BA14A1">
              <w:rPr>
                <w:rFonts w:ascii="Comic Sans MS" w:hAnsi="Comic Sans MS" w:cs="Arial"/>
                <w:sz w:val="18"/>
                <w:szCs w:val="18"/>
              </w:rPr>
              <w:t>se maps, atlases, globes and digital/computer mapping (Google Earth) to locate countries and describe features studied</w:t>
            </w:r>
            <w:r w:rsidR="00896B9A" w:rsidRPr="00BA14A1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C1351C" w:rsidRPr="00BA14A1" w:rsidRDefault="00896B9A" w:rsidP="00C1351C">
            <w:pPr>
              <w:rPr>
                <w:rFonts w:ascii="Comic Sans MS" w:hAnsi="Comic Sans MS"/>
                <w:sz w:val="18"/>
                <w:szCs w:val="18"/>
              </w:rPr>
            </w:pPr>
            <w:r w:rsidRPr="00BA14A1">
              <w:rPr>
                <w:rFonts w:ascii="Comic Sans MS" w:hAnsi="Comic Sans MS"/>
                <w:sz w:val="18"/>
                <w:szCs w:val="18"/>
              </w:rPr>
              <w:t xml:space="preserve">To </w:t>
            </w:r>
            <w:r w:rsidR="00C1351C" w:rsidRPr="00BA14A1">
              <w:rPr>
                <w:rFonts w:ascii="Comic Sans MS" w:hAnsi="Comic Sans MS"/>
                <w:sz w:val="18"/>
                <w:szCs w:val="18"/>
              </w:rPr>
              <w:t>describe and understand volcanoes and earthquakes, including plate tectonics and the ring of fire.</w:t>
            </w:r>
          </w:p>
          <w:p w:rsidR="00FE5FFC" w:rsidRPr="00BA14A1" w:rsidRDefault="00FE5FFC" w:rsidP="00974B46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:rsidR="006A4E06" w:rsidRPr="00BA14A1" w:rsidRDefault="006A4E06" w:rsidP="006A4E06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b/>
                <w:sz w:val="18"/>
                <w:szCs w:val="18"/>
              </w:rPr>
              <w:t>Where in the World?</w:t>
            </w:r>
          </w:p>
          <w:p w:rsidR="00D61F12" w:rsidRPr="00BA14A1" w:rsidRDefault="00896B9A" w:rsidP="00D61F1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 xml:space="preserve">To </w:t>
            </w:r>
            <w:r w:rsidR="00D61F12" w:rsidRPr="00BA14A1">
              <w:rPr>
                <w:rFonts w:ascii="Comic Sans MS" w:hAnsi="Comic Sans MS" w:cs="Arial"/>
                <w:sz w:val="18"/>
                <w:szCs w:val="18"/>
              </w:rPr>
              <w:t>describe and understand key aspects of types of settlement and land use including mountains, climate zones, biomes, vegetation belts and rivers and water cycles.</w:t>
            </w:r>
          </w:p>
          <w:p w:rsidR="00D61F12" w:rsidRPr="00BA14A1" w:rsidRDefault="00896B9A" w:rsidP="00D61F1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To e</w:t>
            </w:r>
            <w:r w:rsidR="00D61F12" w:rsidRPr="00BA14A1">
              <w:rPr>
                <w:rFonts w:ascii="Comic Sans MS" w:hAnsi="Comic Sans MS" w:cs="Arial"/>
                <w:sz w:val="18"/>
                <w:szCs w:val="18"/>
              </w:rPr>
              <w:t>xpand map skills to include non-UK countries.</w:t>
            </w:r>
          </w:p>
          <w:p w:rsidR="00447B2E" w:rsidRPr="00BA14A1" w:rsidRDefault="00896B9A" w:rsidP="00447B2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To e</w:t>
            </w:r>
            <w:r w:rsidR="00447B2E" w:rsidRPr="00BA14A1">
              <w:rPr>
                <w:rFonts w:ascii="Comic Sans MS" w:hAnsi="Comic Sans MS" w:cs="Arial"/>
                <w:sz w:val="18"/>
                <w:szCs w:val="18"/>
              </w:rPr>
              <w:t xml:space="preserve">xtend to 6 figure grid references with teaching of latitude </w:t>
            </w:r>
            <w:r w:rsidR="00447B2E" w:rsidRPr="00BA14A1">
              <w:rPr>
                <w:rFonts w:ascii="Comic Sans MS" w:hAnsi="Comic Sans MS" w:cs="Arial"/>
                <w:sz w:val="18"/>
                <w:szCs w:val="18"/>
              </w:rPr>
              <w:lastRenderedPageBreak/>
              <w:t>and longitude in depth.</w:t>
            </w:r>
          </w:p>
          <w:p w:rsidR="00447B2E" w:rsidRPr="00BA14A1" w:rsidRDefault="00447B2E" w:rsidP="00D61F1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FE5FFC" w:rsidRPr="00BA14A1" w:rsidRDefault="00FE5FFC" w:rsidP="00447B2E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:rsidR="006A4E06" w:rsidRPr="00BA14A1" w:rsidRDefault="006A4E06" w:rsidP="008E75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</w:p>
          <w:p w:rsidR="006A4E06" w:rsidRPr="00BA14A1" w:rsidRDefault="006A4E06" w:rsidP="008E75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</w:p>
          <w:p w:rsidR="00BA14A1" w:rsidRDefault="00BA14A1" w:rsidP="00896B9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c</w:t>
            </w:r>
            <w:r w:rsidR="00C1351C" w:rsidRPr="00BA14A1">
              <w:rPr>
                <w:rFonts w:ascii="Comic Sans MS" w:hAnsi="Comic Sans MS" w:cs="Arial"/>
                <w:sz w:val="18"/>
                <w:szCs w:val="18"/>
              </w:rPr>
              <w:t>ompare a region in UK with a region in N. or S. America with significant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differences and similarities. To u</w:t>
            </w:r>
            <w:r w:rsidR="00C1351C" w:rsidRPr="00BA14A1">
              <w:rPr>
                <w:rFonts w:ascii="Comic Sans MS" w:hAnsi="Comic Sans MS" w:cs="Arial"/>
                <w:sz w:val="18"/>
                <w:szCs w:val="18"/>
              </w:rPr>
              <w:t xml:space="preserve">nderstand some of the reasons for similarities and differences. </w:t>
            </w:r>
          </w:p>
          <w:p w:rsidR="00FE5FFC" w:rsidRPr="00BA14A1" w:rsidRDefault="00BA14A1" w:rsidP="00BA14A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This unit will also relate to the topic work on China.</w:t>
            </w:r>
          </w:p>
        </w:tc>
        <w:tc>
          <w:tcPr>
            <w:tcW w:w="2157" w:type="dxa"/>
          </w:tcPr>
          <w:p w:rsidR="006A4E06" w:rsidRPr="00BA14A1" w:rsidRDefault="006A4E06" w:rsidP="006A4E06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b/>
                <w:sz w:val="18"/>
                <w:szCs w:val="18"/>
              </w:rPr>
              <w:t>York</w:t>
            </w:r>
          </w:p>
          <w:p w:rsidR="00D61F12" w:rsidRPr="00BA14A1" w:rsidRDefault="00BA14A1" w:rsidP="00D61F12">
            <w:pPr>
              <w:rPr>
                <w:rFonts w:ascii="Comic Sans MS" w:hAnsi="Comic Sans MS" w:cs="Arial"/>
                <w:color w:val="0F243E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u</w:t>
            </w:r>
            <w:r w:rsidR="00D61F12" w:rsidRPr="00BA14A1">
              <w:rPr>
                <w:rFonts w:ascii="Comic Sans MS" w:hAnsi="Comic Sans MS" w:cs="Arial"/>
                <w:sz w:val="18"/>
                <w:szCs w:val="18"/>
              </w:rPr>
              <w:t>se fieldwork to observe, measure and record the human and physical features in the local area using a range of methods, including sketch maps, plans and graphs, and digital technologies.</w:t>
            </w:r>
          </w:p>
          <w:p w:rsidR="00FE5FFC" w:rsidRPr="00BA14A1" w:rsidRDefault="00FE5FFC" w:rsidP="00DB328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</w:p>
          <w:p w:rsidR="00447B2E" w:rsidRPr="00BA14A1" w:rsidRDefault="00447B2E" w:rsidP="00DB328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6A4E06" w:rsidRPr="00BA14A1" w:rsidRDefault="006A4E06" w:rsidP="00447B2E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447B2E" w:rsidRPr="00BA14A1" w:rsidRDefault="00BA14A1" w:rsidP="00447B2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n</w:t>
            </w:r>
            <w:r w:rsidR="00447B2E" w:rsidRPr="00BA14A1">
              <w:rPr>
                <w:rFonts w:ascii="Comic Sans MS" w:hAnsi="Comic Sans MS" w:cs="Arial"/>
                <w:sz w:val="18"/>
                <w:szCs w:val="18"/>
              </w:rPr>
              <w:t>ame and locate the key topographical features including coast, features of erosion</w:t>
            </w:r>
            <w:r>
              <w:rPr>
                <w:rFonts w:ascii="Comic Sans MS" w:hAnsi="Comic Sans MS" w:cs="Arial"/>
                <w:sz w:val="18"/>
                <w:szCs w:val="18"/>
              </w:rPr>
              <w:t>, hills, mountains and rivers. To u</w:t>
            </w:r>
            <w:r w:rsidR="00447B2E" w:rsidRPr="00BA14A1">
              <w:rPr>
                <w:rFonts w:ascii="Comic Sans MS" w:hAnsi="Comic Sans MS" w:cs="Arial"/>
                <w:sz w:val="18"/>
                <w:szCs w:val="18"/>
              </w:rPr>
              <w:t>nderstand how these features have changed over time.</w:t>
            </w:r>
          </w:p>
          <w:p w:rsidR="00FE5FFC" w:rsidRPr="00BA14A1" w:rsidRDefault="00BA14A1" w:rsidP="00447B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u</w:t>
            </w:r>
            <w:r w:rsidR="00447B2E" w:rsidRPr="00BA14A1">
              <w:rPr>
                <w:rFonts w:ascii="Comic Sans MS" w:hAnsi="Comic Sans MS" w:cs="Arial"/>
                <w:sz w:val="18"/>
                <w:szCs w:val="18"/>
              </w:rPr>
              <w:t>nderstand how geographical regions have changed over time.</w:t>
            </w:r>
          </w:p>
        </w:tc>
      </w:tr>
      <w:tr w:rsidR="00FE5FFC" w:rsidTr="00FE5FFC">
        <w:tc>
          <w:tcPr>
            <w:tcW w:w="1908" w:type="dxa"/>
            <w:shd w:val="clear" w:color="auto" w:fill="auto"/>
          </w:tcPr>
          <w:p w:rsidR="00FE5FFC" w:rsidRPr="00BA14A1" w:rsidRDefault="00FE5FF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BA14A1">
              <w:rPr>
                <w:rFonts w:ascii="Comic Sans MS" w:hAnsi="Comic Sans MS" w:cs="Arial"/>
                <w:b/>
                <w:sz w:val="28"/>
                <w:szCs w:val="28"/>
              </w:rPr>
              <w:lastRenderedPageBreak/>
              <w:t>Art &amp; Design</w:t>
            </w:r>
          </w:p>
        </w:tc>
        <w:tc>
          <w:tcPr>
            <w:tcW w:w="2157" w:type="dxa"/>
            <w:shd w:val="clear" w:color="auto" w:fill="auto"/>
          </w:tcPr>
          <w:p w:rsidR="00FE5FFC" w:rsidRPr="00BA14A1" w:rsidRDefault="006A4E06" w:rsidP="006A4E06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b/>
                <w:sz w:val="18"/>
                <w:szCs w:val="18"/>
              </w:rPr>
              <w:t>Painting</w:t>
            </w:r>
          </w:p>
          <w:p w:rsidR="006A4E06" w:rsidRPr="00BA14A1" w:rsidRDefault="00585426" w:rsidP="006A4E0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use</w:t>
            </w:r>
            <w:r w:rsidR="006A4E06" w:rsidRPr="00BA14A1">
              <w:rPr>
                <w:rFonts w:ascii="Comic Sans MS" w:hAnsi="Comic Sans MS" w:cs="Arial"/>
                <w:sz w:val="18"/>
                <w:szCs w:val="18"/>
              </w:rPr>
              <w:t xml:space="preserve"> paint to create a self-portrait.</w:t>
            </w:r>
          </w:p>
          <w:p w:rsidR="006A4E06" w:rsidRPr="00585426" w:rsidRDefault="00585426" w:rsidP="006A4E06">
            <w:pPr>
              <w:rPr>
                <w:rFonts w:ascii="Comic Sans MS" w:hAnsi="Comic Sans MS" w:cs="Arial"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a</w:t>
            </w:r>
            <w:r w:rsidR="006A4E06" w:rsidRPr="00BA14A1">
              <w:rPr>
                <w:rFonts w:ascii="Comic Sans MS" w:hAnsi="Comic Sans MS" w:cs="Arial"/>
                <w:sz w:val="18"/>
                <w:szCs w:val="18"/>
              </w:rPr>
              <w:t xml:space="preserve">dapting </w:t>
            </w:r>
            <w:r>
              <w:rPr>
                <w:rFonts w:ascii="Comic Sans MS" w:hAnsi="Comic Sans MS" w:cs="Arial"/>
                <w:sz w:val="18"/>
                <w:szCs w:val="18"/>
              </w:rPr>
              <w:t>a self-</w:t>
            </w:r>
            <w:r w:rsidR="006A4E06" w:rsidRPr="00BA14A1">
              <w:rPr>
                <w:rFonts w:ascii="Comic Sans MS" w:hAnsi="Comic Sans MS" w:cs="Arial"/>
                <w:sz w:val="18"/>
                <w:szCs w:val="18"/>
              </w:rPr>
              <w:t xml:space="preserve">portrait in the style of a different artist e.g. Picasso’s </w:t>
            </w:r>
            <w:r w:rsidR="006A4E06" w:rsidRPr="00585426">
              <w:rPr>
                <w:rFonts w:ascii="Comic Sans MS" w:hAnsi="Comic Sans MS" w:cs="Arial"/>
                <w:i/>
                <w:sz w:val="18"/>
                <w:szCs w:val="18"/>
              </w:rPr>
              <w:t>Weeping Woman</w:t>
            </w:r>
          </w:p>
          <w:p w:rsidR="006A4E06" w:rsidRPr="00BA14A1" w:rsidRDefault="006A4E06" w:rsidP="00113686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:rsidR="006A4E06" w:rsidRPr="00BA14A1" w:rsidRDefault="006A4E06" w:rsidP="006A4E06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b/>
                <w:sz w:val="18"/>
                <w:szCs w:val="18"/>
              </w:rPr>
              <w:t>Textiles</w:t>
            </w:r>
          </w:p>
          <w:p w:rsidR="00FE5FFC" w:rsidRPr="00BA14A1" w:rsidRDefault="00585426" w:rsidP="0058542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c</w:t>
            </w:r>
            <w:r w:rsidR="006A4E06" w:rsidRPr="00BA14A1">
              <w:rPr>
                <w:rFonts w:ascii="Comic Sans MS" w:hAnsi="Comic Sans MS" w:cs="Arial"/>
                <w:sz w:val="18"/>
                <w:szCs w:val="18"/>
              </w:rPr>
              <w:t xml:space="preserve">reate </w:t>
            </w:r>
            <w:proofErr w:type="gramStart"/>
            <w:r w:rsidR="006A4E06" w:rsidRPr="00BA14A1">
              <w:rPr>
                <w:rFonts w:ascii="Comic Sans MS" w:hAnsi="Comic Sans MS" w:cs="Arial"/>
                <w:sz w:val="18"/>
                <w:szCs w:val="18"/>
              </w:rPr>
              <w:t>a batik</w:t>
            </w:r>
            <w:proofErr w:type="gramEnd"/>
            <w:r w:rsidR="006A4E06" w:rsidRPr="00BA14A1">
              <w:rPr>
                <w:rFonts w:ascii="Comic Sans MS" w:hAnsi="Comic Sans MS" w:cs="Arial"/>
                <w:sz w:val="18"/>
                <w:szCs w:val="18"/>
              </w:rPr>
              <w:t xml:space="preserve"> using adapted portrait. </w:t>
            </w:r>
          </w:p>
        </w:tc>
        <w:tc>
          <w:tcPr>
            <w:tcW w:w="2157" w:type="dxa"/>
            <w:shd w:val="clear" w:color="auto" w:fill="auto"/>
          </w:tcPr>
          <w:p w:rsidR="00801856" w:rsidRPr="00BA14A1" w:rsidRDefault="00801856" w:rsidP="00801856">
            <w:pPr>
              <w:jc w:val="center"/>
              <w:rPr>
                <w:rFonts w:ascii="Comic Sans MS" w:eastAsia="Calibri" w:hAnsi="Comic Sans MS" w:cs="Calibri"/>
                <w:b/>
                <w:sz w:val="18"/>
                <w:szCs w:val="18"/>
              </w:rPr>
            </w:pPr>
            <w:r w:rsidRPr="00BA14A1">
              <w:rPr>
                <w:rFonts w:ascii="Comic Sans MS" w:eastAsia="Calibri" w:hAnsi="Comic Sans MS" w:cs="Calibri"/>
                <w:b/>
                <w:sz w:val="18"/>
                <w:szCs w:val="18"/>
              </w:rPr>
              <w:t>Drawing</w:t>
            </w:r>
          </w:p>
          <w:p w:rsidR="00801856" w:rsidRPr="00BA14A1" w:rsidRDefault="00585426" w:rsidP="00801856">
            <w:pPr>
              <w:rPr>
                <w:rFonts w:ascii="Comic Sans MS" w:eastAsia="Calibri" w:hAnsi="Comic Sans MS" w:cs="Calibri"/>
                <w:sz w:val="18"/>
                <w:szCs w:val="18"/>
              </w:rPr>
            </w:pPr>
            <w:r>
              <w:rPr>
                <w:rFonts w:ascii="Comic Sans MS" w:eastAsia="Calibri" w:hAnsi="Comic Sans MS" w:cs="Calibri"/>
                <w:sz w:val="18"/>
                <w:szCs w:val="18"/>
              </w:rPr>
              <w:t>To u</w:t>
            </w:r>
            <w:r w:rsidR="00801856" w:rsidRPr="00BA14A1">
              <w:rPr>
                <w:rFonts w:ascii="Comic Sans MS" w:eastAsia="Calibri" w:hAnsi="Comic Sans MS" w:cs="Calibri"/>
                <w:sz w:val="18"/>
                <w:szCs w:val="18"/>
              </w:rPr>
              <w:t xml:space="preserve">se a variety of sources including observation, photographs and digital images to create drawings. </w:t>
            </w:r>
          </w:p>
          <w:p w:rsidR="00801856" w:rsidRPr="00BA14A1" w:rsidRDefault="00585426" w:rsidP="0080185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b</w:t>
            </w:r>
            <w:r w:rsidR="00801856" w:rsidRPr="00BA14A1">
              <w:rPr>
                <w:rFonts w:ascii="Comic Sans MS" w:hAnsi="Comic Sans MS" w:cs="Arial"/>
                <w:sz w:val="18"/>
                <w:szCs w:val="18"/>
              </w:rPr>
              <w:t xml:space="preserve">egin to use simple perspective using a </w:t>
            </w:r>
          </w:p>
          <w:p w:rsidR="00801856" w:rsidRPr="00BA14A1" w:rsidRDefault="00801856" w:rsidP="00801856">
            <w:pPr>
              <w:rPr>
                <w:rFonts w:ascii="Comic Sans MS" w:hAnsi="Comic Sans MS" w:cs="Arial"/>
                <w:sz w:val="18"/>
                <w:szCs w:val="18"/>
              </w:rPr>
            </w:pPr>
            <w:proofErr w:type="gramStart"/>
            <w:r w:rsidRPr="00BA14A1">
              <w:rPr>
                <w:rFonts w:ascii="Comic Sans MS" w:hAnsi="Comic Sans MS" w:cs="Arial"/>
                <w:sz w:val="18"/>
                <w:szCs w:val="18"/>
              </w:rPr>
              <w:t>single</w:t>
            </w:r>
            <w:proofErr w:type="gramEnd"/>
            <w:r w:rsidRPr="00BA14A1">
              <w:rPr>
                <w:rFonts w:ascii="Comic Sans MS" w:hAnsi="Comic Sans MS" w:cs="Arial"/>
                <w:sz w:val="18"/>
                <w:szCs w:val="18"/>
              </w:rPr>
              <w:t xml:space="preserve"> focal point and  horizon. </w:t>
            </w:r>
          </w:p>
          <w:p w:rsidR="00801856" w:rsidRPr="00BA14A1" w:rsidRDefault="00585426" w:rsidP="0080185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b</w:t>
            </w:r>
            <w:r w:rsidR="00801856" w:rsidRPr="00BA14A1">
              <w:rPr>
                <w:rFonts w:ascii="Comic Sans MS" w:hAnsi="Comic Sans MS" w:cs="Arial"/>
                <w:sz w:val="18"/>
                <w:szCs w:val="18"/>
              </w:rPr>
              <w:t xml:space="preserve">egin to develop an awareness of composition, scale </w:t>
            </w:r>
          </w:p>
          <w:p w:rsidR="00801856" w:rsidRPr="00BA14A1" w:rsidRDefault="00801856" w:rsidP="0080185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 xml:space="preserve">and proportion in their paintings e.g. foreground, </w:t>
            </w:r>
          </w:p>
          <w:p w:rsidR="00FE5FFC" w:rsidRDefault="00801856" w:rsidP="00801856">
            <w:pPr>
              <w:rPr>
                <w:rFonts w:ascii="Comic Sans MS" w:hAnsi="Comic Sans MS" w:cs="Arial"/>
                <w:sz w:val="18"/>
                <w:szCs w:val="18"/>
              </w:rPr>
            </w:pPr>
            <w:proofErr w:type="gramStart"/>
            <w:r w:rsidRPr="00BA14A1">
              <w:rPr>
                <w:rFonts w:ascii="Comic Sans MS" w:hAnsi="Comic Sans MS" w:cs="Arial"/>
                <w:sz w:val="18"/>
                <w:szCs w:val="18"/>
              </w:rPr>
              <w:t>middle</w:t>
            </w:r>
            <w:proofErr w:type="gramEnd"/>
            <w:r w:rsidRPr="00BA14A1">
              <w:rPr>
                <w:rFonts w:ascii="Comic Sans MS" w:hAnsi="Comic Sans MS" w:cs="Arial"/>
                <w:sz w:val="18"/>
                <w:szCs w:val="18"/>
              </w:rPr>
              <w:t xml:space="preserve"> ground and background. </w:t>
            </w:r>
          </w:p>
          <w:p w:rsidR="00585426" w:rsidRPr="00BA14A1" w:rsidRDefault="00585426" w:rsidP="00801856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:rsidR="00801856" w:rsidRPr="00BA14A1" w:rsidRDefault="00801856" w:rsidP="00801856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b/>
                <w:sz w:val="18"/>
                <w:szCs w:val="18"/>
              </w:rPr>
              <w:t>Printing</w:t>
            </w:r>
          </w:p>
          <w:p w:rsidR="00801856" w:rsidRPr="00BA14A1" w:rsidRDefault="00801856" w:rsidP="0080185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To create printing blocks by simplifying an initial sketch book idea.</w:t>
            </w:r>
          </w:p>
          <w:p w:rsidR="00801856" w:rsidRPr="00BA14A1" w:rsidRDefault="00801856" w:rsidP="0080185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To create a print using a relief or impressed method.</w:t>
            </w:r>
          </w:p>
          <w:p w:rsidR="00801856" w:rsidRPr="00BA14A1" w:rsidRDefault="00801856" w:rsidP="0080185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To create prints with overlays.</w:t>
            </w:r>
          </w:p>
          <w:p w:rsidR="00FE5FFC" w:rsidRPr="00BA14A1" w:rsidRDefault="00801856" w:rsidP="0080185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To work into prints with a range of media e.g. pens, colour pens and paints.</w:t>
            </w:r>
          </w:p>
        </w:tc>
        <w:tc>
          <w:tcPr>
            <w:tcW w:w="2157" w:type="dxa"/>
          </w:tcPr>
          <w:p w:rsidR="00FE5FFC" w:rsidRPr="00BA14A1" w:rsidRDefault="00801856" w:rsidP="00801856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b/>
                <w:sz w:val="18"/>
                <w:szCs w:val="18"/>
              </w:rPr>
              <w:t xml:space="preserve">Collage </w:t>
            </w:r>
          </w:p>
          <w:p w:rsidR="00CA5B58" w:rsidRPr="00BA14A1" w:rsidRDefault="00CA5B58" w:rsidP="00CA5B5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BA14A1">
              <w:rPr>
                <w:rFonts w:ascii="Comic Sans MS" w:hAnsi="Comic Sans MS"/>
                <w:sz w:val="18"/>
                <w:szCs w:val="18"/>
              </w:rPr>
              <w:t xml:space="preserve">To create a collage by adding to a painted, printed or drawn background. </w:t>
            </w:r>
          </w:p>
          <w:p w:rsidR="00CA5B58" w:rsidRPr="00BA14A1" w:rsidRDefault="00585426" w:rsidP="00CA5B5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</w:t>
            </w:r>
            <w:r w:rsidR="00CA5B58" w:rsidRPr="00BA14A1">
              <w:rPr>
                <w:rFonts w:ascii="Comic Sans MS" w:hAnsi="Comic Sans MS"/>
                <w:sz w:val="18"/>
                <w:szCs w:val="18"/>
              </w:rPr>
              <w:t xml:space="preserve">se different techniques, colours and textures etc. when designing and making pieces of work. </w:t>
            </w:r>
          </w:p>
          <w:p w:rsidR="00801856" w:rsidRPr="00BA14A1" w:rsidRDefault="00801856" w:rsidP="00CA5B5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8D2DEF" w:rsidRPr="00BA14A1" w:rsidRDefault="008D2DEF" w:rsidP="008D2DEF">
            <w:pPr>
              <w:jc w:val="center"/>
              <w:rPr>
                <w:rFonts w:ascii="Comic Sans MS" w:eastAsia="Calibri" w:hAnsi="Comic Sans MS" w:cs="Calibri"/>
                <w:b/>
                <w:sz w:val="18"/>
                <w:szCs w:val="18"/>
              </w:rPr>
            </w:pPr>
            <w:r w:rsidRPr="00BA14A1">
              <w:rPr>
                <w:rFonts w:ascii="Comic Sans MS" w:eastAsia="Calibri" w:hAnsi="Comic Sans MS" w:cs="Calibri"/>
                <w:b/>
                <w:sz w:val="18"/>
                <w:szCs w:val="18"/>
              </w:rPr>
              <w:t>3D and Sculpture</w:t>
            </w:r>
          </w:p>
          <w:p w:rsidR="00CA5B58" w:rsidRPr="00BA14A1" w:rsidRDefault="00CA5B58" w:rsidP="00CA5B5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A14A1">
              <w:rPr>
                <w:rFonts w:ascii="Comic Sans MS" w:hAnsi="Comic Sans MS"/>
                <w:sz w:val="18"/>
                <w:szCs w:val="18"/>
              </w:rPr>
              <w:t>To create 3D models and sculptures based upon buildings and</w:t>
            </w:r>
            <w:r w:rsidR="00585426">
              <w:rPr>
                <w:rFonts w:ascii="Comic Sans MS" w:hAnsi="Comic Sans MS"/>
                <w:sz w:val="18"/>
                <w:szCs w:val="18"/>
              </w:rPr>
              <w:t xml:space="preserve"> landforms observed during the</w:t>
            </w:r>
            <w:r w:rsidRPr="00BA14A1">
              <w:rPr>
                <w:rFonts w:ascii="Comic Sans MS" w:hAnsi="Comic Sans MS"/>
                <w:sz w:val="18"/>
                <w:szCs w:val="18"/>
              </w:rPr>
              <w:t xml:space="preserve"> visit to York. These will be shaped, formed, modelled and constructed with greater accuracy. </w:t>
            </w:r>
          </w:p>
          <w:p w:rsidR="00CA5B58" w:rsidRPr="00BA14A1" w:rsidRDefault="00CA5B58" w:rsidP="008D2DEF">
            <w:pPr>
              <w:jc w:val="center"/>
              <w:rPr>
                <w:rFonts w:ascii="Comic Sans MS" w:eastAsia="Calibri" w:hAnsi="Comic Sans MS" w:cs="Calibri"/>
                <w:b/>
                <w:sz w:val="18"/>
                <w:szCs w:val="18"/>
              </w:rPr>
            </w:pPr>
          </w:p>
          <w:p w:rsidR="006A4E06" w:rsidRPr="00BA14A1" w:rsidRDefault="006A4E06" w:rsidP="006A4E06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FE5FFC" w:rsidTr="00FE5FFC">
        <w:tc>
          <w:tcPr>
            <w:tcW w:w="1908" w:type="dxa"/>
            <w:shd w:val="clear" w:color="auto" w:fill="auto"/>
          </w:tcPr>
          <w:p w:rsidR="00FE5FFC" w:rsidRPr="00BA14A1" w:rsidRDefault="00FE5FF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BA14A1">
              <w:rPr>
                <w:rFonts w:ascii="Comic Sans MS" w:hAnsi="Comic Sans MS" w:cs="Arial"/>
                <w:b/>
                <w:sz w:val="28"/>
                <w:szCs w:val="28"/>
              </w:rPr>
              <w:t>Design Technology</w:t>
            </w:r>
          </w:p>
        </w:tc>
        <w:tc>
          <w:tcPr>
            <w:tcW w:w="2157" w:type="dxa"/>
            <w:shd w:val="clear" w:color="auto" w:fill="auto"/>
          </w:tcPr>
          <w:p w:rsidR="00E62C41" w:rsidRPr="00BA14A1" w:rsidRDefault="00E62C41" w:rsidP="00E62C41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gramStart"/>
            <w:r w:rsidRPr="00BA14A1">
              <w:rPr>
                <w:rFonts w:ascii="Comic Sans MS" w:hAnsi="Comic Sans MS" w:cs="Arial"/>
                <w:b/>
                <w:sz w:val="18"/>
                <w:szCs w:val="18"/>
              </w:rPr>
              <w:t>Whose</w:t>
            </w:r>
            <w:proofErr w:type="gramEnd"/>
            <w:r w:rsidRPr="00BA14A1">
              <w:rPr>
                <w:rFonts w:ascii="Comic Sans MS" w:hAnsi="Comic Sans MS" w:cs="Arial"/>
                <w:b/>
                <w:sz w:val="18"/>
                <w:szCs w:val="18"/>
              </w:rPr>
              <w:t xml:space="preserve"> Face?</w:t>
            </w:r>
          </w:p>
          <w:p w:rsidR="00E62C41" w:rsidRPr="00BA14A1" w:rsidRDefault="00E62C41" w:rsidP="00E62C4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To design and create a mask using a variety of tools, materials, equipment, components and processes with precision.</w:t>
            </w:r>
          </w:p>
          <w:p w:rsidR="00FE5FFC" w:rsidRPr="00BA14A1" w:rsidRDefault="00E62C41" w:rsidP="00E62C4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T</w:t>
            </w:r>
            <w:r w:rsidR="00585426">
              <w:rPr>
                <w:rFonts w:ascii="Comic Sans MS" w:hAnsi="Comic Sans MS" w:cs="Arial"/>
                <w:sz w:val="18"/>
                <w:szCs w:val="18"/>
              </w:rPr>
              <w:t>o add finishing touches to the</w:t>
            </w:r>
            <w:r w:rsidRPr="00BA14A1">
              <w:rPr>
                <w:rFonts w:ascii="Comic Sans MS" w:hAnsi="Comic Sans MS" w:cs="Arial"/>
                <w:sz w:val="18"/>
                <w:szCs w:val="18"/>
              </w:rPr>
              <w:t xml:space="preserve"> mask</w:t>
            </w:r>
            <w:r w:rsidR="00585426">
              <w:rPr>
                <w:rFonts w:ascii="Comic Sans MS" w:hAnsi="Comic Sans MS" w:cs="Arial"/>
                <w:sz w:val="18"/>
                <w:szCs w:val="18"/>
              </w:rPr>
              <w:t>s</w:t>
            </w:r>
            <w:r w:rsidRPr="00BA14A1">
              <w:rPr>
                <w:rFonts w:ascii="Comic Sans MS" w:hAnsi="Comic Sans MS" w:cs="Arial"/>
                <w:sz w:val="18"/>
                <w:szCs w:val="18"/>
              </w:rPr>
              <w:t xml:space="preserve"> to ensure it is fit for the purpose intended.</w:t>
            </w:r>
          </w:p>
        </w:tc>
        <w:tc>
          <w:tcPr>
            <w:tcW w:w="2157" w:type="dxa"/>
            <w:shd w:val="clear" w:color="auto" w:fill="auto"/>
          </w:tcPr>
          <w:p w:rsidR="00FE5FFC" w:rsidRPr="00BA14A1" w:rsidRDefault="00FE5FFC" w:rsidP="00974B46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:rsidR="00E62C41" w:rsidRPr="00BA14A1" w:rsidRDefault="00E62C41" w:rsidP="00E62C41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  <w:u w:color="000000"/>
              </w:rPr>
            </w:pPr>
            <w:r w:rsidRPr="00BA14A1">
              <w:rPr>
                <w:rFonts w:ascii="Comic Sans MS" w:hAnsi="Comic Sans MS"/>
                <w:b/>
                <w:sz w:val="18"/>
                <w:szCs w:val="18"/>
                <w:u w:color="000000"/>
              </w:rPr>
              <w:t>Chinese New Year</w:t>
            </w:r>
          </w:p>
          <w:p w:rsidR="00E62C41" w:rsidRPr="00BA14A1" w:rsidRDefault="00E62C41" w:rsidP="00E62C41">
            <w:pPr>
              <w:pStyle w:val="NoSpacing"/>
              <w:rPr>
                <w:rFonts w:ascii="Comic Sans MS" w:hAnsi="Comic Sans MS"/>
                <w:sz w:val="18"/>
                <w:szCs w:val="18"/>
                <w:u w:color="000000"/>
              </w:rPr>
            </w:pPr>
            <w:r w:rsidRPr="00BA14A1">
              <w:rPr>
                <w:rFonts w:ascii="Comic Sans MS" w:hAnsi="Comic Sans MS"/>
                <w:sz w:val="18"/>
                <w:szCs w:val="18"/>
                <w:u w:color="000000"/>
              </w:rPr>
              <w:t>To prepare food products taking into account the properties of ingredients.</w:t>
            </w:r>
          </w:p>
          <w:p w:rsidR="00E62C41" w:rsidRPr="00BA14A1" w:rsidRDefault="00E62C41" w:rsidP="00E62C41">
            <w:pPr>
              <w:pStyle w:val="NoSpacing"/>
              <w:rPr>
                <w:rFonts w:ascii="Comic Sans MS" w:hAnsi="Comic Sans MS"/>
                <w:sz w:val="18"/>
                <w:szCs w:val="18"/>
                <w:u w:color="000000"/>
              </w:rPr>
            </w:pPr>
            <w:r w:rsidRPr="00BA14A1">
              <w:rPr>
                <w:rFonts w:ascii="Comic Sans MS" w:hAnsi="Comic Sans MS"/>
                <w:sz w:val="18"/>
                <w:szCs w:val="18"/>
                <w:u w:color="000000"/>
              </w:rPr>
              <w:t>To select and prepare foods for a particular purpose.</w:t>
            </w:r>
          </w:p>
          <w:p w:rsidR="00FE5FFC" w:rsidRPr="00BA14A1" w:rsidRDefault="00E62C41" w:rsidP="00E62C4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/>
                <w:sz w:val="18"/>
                <w:szCs w:val="18"/>
                <w:u w:color="000000"/>
              </w:rPr>
              <w:t>To work safely and hygienically.</w:t>
            </w:r>
          </w:p>
        </w:tc>
        <w:tc>
          <w:tcPr>
            <w:tcW w:w="2157" w:type="dxa"/>
            <w:shd w:val="clear" w:color="auto" w:fill="auto"/>
          </w:tcPr>
          <w:p w:rsidR="00FE5FFC" w:rsidRPr="00BA14A1" w:rsidRDefault="00EE3894" w:rsidP="00EE389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/>
                <w:sz w:val="18"/>
                <w:szCs w:val="18"/>
                <w:u w:color="000000"/>
              </w:rPr>
              <w:t xml:space="preserve"> </w:t>
            </w:r>
          </w:p>
        </w:tc>
        <w:tc>
          <w:tcPr>
            <w:tcW w:w="2157" w:type="dxa"/>
          </w:tcPr>
          <w:p w:rsidR="00FE5FFC" w:rsidRPr="00BA14A1" w:rsidRDefault="00FE5FFC" w:rsidP="002466CD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EE3894" w:rsidRPr="00BA14A1" w:rsidRDefault="00EE3894" w:rsidP="00EE3894">
            <w:pPr>
              <w:jc w:val="center"/>
              <w:rPr>
                <w:rFonts w:ascii="Comic Sans MS" w:eastAsia="Calibri" w:hAnsi="Comic Sans MS" w:cs="Calibri"/>
                <w:b/>
                <w:sz w:val="18"/>
                <w:szCs w:val="18"/>
              </w:rPr>
            </w:pPr>
            <w:r w:rsidRPr="00BA14A1">
              <w:rPr>
                <w:rFonts w:ascii="Comic Sans MS" w:eastAsia="Calibri" w:hAnsi="Comic Sans MS" w:cs="Calibri"/>
                <w:b/>
                <w:sz w:val="18"/>
                <w:szCs w:val="18"/>
              </w:rPr>
              <w:t>3D and Sculpture</w:t>
            </w:r>
          </w:p>
          <w:p w:rsidR="00EE3894" w:rsidRDefault="00EE3894" w:rsidP="00EE3894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A14A1">
              <w:rPr>
                <w:rFonts w:ascii="Comic Sans MS" w:hAnsi="Comic Sans MS"/>
                <w:sz w:val="18"/>
                <w:szCs w:val="18"/>
              </w:rPr>
              <w:t xml:space="preserve">To create 3D models and sculptures based upon buildings and landforms </w:t>
            </w:r>
            <w:r w:rsidR="00585426">
              <w:rPr>
                <w:rFonts w:ascii="Comic Sans MS" w:hAnsi="Comic Sans MS"/>
                <w:sz w:val="18"/>
                <w:szCs w:val="18"/>
              </w:rPr>
              <w:t xml:space="preserve">observed during the </w:t>
            </w:r>
            <w:r w:rsidRPr="00BA14A1">
              <w:rPr>
                <w:rFonts w:ascii="Comic Sans MS" w:hAnsi="Comic Sans MS"/>
                <w:sz w:val="18"/>
                <w:szCs w:val="18"/>
              </w:rPr>
              <w:t xml:space="preserve">visit to York. These will be shaped, formed, modelled and constructed with greater accuracy. </w:t>
            </w:r>
          </w:p>
          <w:p w:rsidR="00585426" w:rsidRDefault="00585426" w:rsidP="00EE3894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585426" w:rsidRPr="00BA14A1" w:rsidRDefault="00585426" w:rsidP="00EE3894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FE5FFC" w:rsidRPr="00BA14A1" w:rsidRDefault="00FE5FFC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FE5FFC" w:rsidTr="00FE5FFC">
        <w:tc>
          <w:tcPr>
            <w:tcW w:w="1908" w:type="dxa"/>
            <w:shd w:val="clear" w:color="auto" w:fill="auto"/>
          </w:tcPr>
          <w:p w:rsidR="00FE5FFC" w:rsidRPr="00BA14A1" w:rsidRDefault="00FE5FF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BA14A1">
              <w:rPr>
                <w:rFonts w:ascii="Comic Sans MS" w:hAnsi="Comic Sans MS" w:cs="Arial"/>
                <w:b/>
                <w:sz w:val="28"/>
                <w:szCs w:val="28"/>
              </w:rPr>
              <w:lastRenderedPageBreak/>
              <w:t>Music</w:t>
            </w:r>
          </w:p>
        </w:tc>
        <w:tc>
          <w:tcPr>
            <w:tcW w:w="2157" w:type="dxa"/>
            <w:shd w:val="clear" w:color="auto" w:fill="auto"/>
          </w:tcPr>
          <w:p w:rsidR="006A4E06" w:rsidRPr="00BA14A1" w:rsidRDefault="006A4E06" w:rsidP="006A4E06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</w:rPr>
            </w:pPr>
            <w:r w:rsidRPr="00BA14A1">
              <w:rPr>
                <w:rFonts w:ascii="Comic Sans MS" w:eastAsia="Calibri" w:hAnsi="Comic Sans MS"/>
                <w:b/>
                <w:sz w:val="18"/>
                <w:szCs w:val="18"/>
              </w:rPr>
              <w:t>Let’s Find the Beat!</w:t>
            </w:r>
          </w:p>
          <w:p w:rsidR="00585426" w:rsidRDefault="00585426" w:rsidP="00585426">
            <w:pPr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To practise</w:t>
            </w:r>
            <w:r w:rsidR="001871EF" w:rsidRPr="00BA14A1">
              <w:rPr>
                <w:rFonts w:ascii="Comic Sans MS" w:eastAsia="Calibri" w:hAnsi="Comic Sans MS"/>
                <w:sz w:val="18"/>
                <w:szCs w:val="18"/>
              </w:rPr>
              <w:t xml:space="preserve"> finding the beat in a variety of different styles of music and conducting with them. </w:t>
            </w:r>
          </w:p>
          <w:p w:rsidR="00FE5FFC" w:rsidRPr="00BA14A1" w:rsidRDefault="00585426" w:rsidP="0058542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To investigate</w:t>
            </w:r>
            <w:r w:rsidR="001871EF" w:rsidRPr="00BA14A1">
              <w:rPr>
                <w:rFonts w:ascii="Comic Sans MS" w:eastAsia="Calibri" w:hAnsi="Comic Sans MS"/>
                <w:sz w:val="18"/>
                <w:szCs w:val="18"/>
              </w:rPr>
              <w:t xml:space="preserve"> the patterns found in music, concentrating on rhythms.</w:t>
            </w:r>
          </w:p>
        </w:tc>
        <w:tc>
          <w:tcPr>
            <w:tcW w:w="2157" w:type="dxa"/>
            <w:shd w:val="clear" w:color="auto" w:fill="auto"/>
          </w:tcPr>
          <w:p w:rsidR="006A4E06" w:rsidRPr="00BA14A1" w:rsidRDefault="006A4E06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585426" w:rsidRDefault="0058542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consolidate </w:t>
            </w:r>
            <w:r w:rsidR="00974B46" w:rsidRPr="00BA14A1">
              <w:rPr>
                <w:rFonts w:ascii="Comic Sans MS" w:hAnsi="Comic Sans MS" w:cs="Arial"/>
                <w:sz w:val="18"/>
                <w:szCs w:val="18"/>
              </w:rPr>
              <w:t>work on rhythms and cyclic patterns</w:t>
            </w:r>
            <w:r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585426" w:rsidRDefault="00585426" w:rsidP="0058542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develop further</w:t>
            </w:r>
            <w:r w:rsidR="00974B46" w:rsidRPr="00BA14A1">
              <w:rPr>
                <w:rFonts w:ascii="Comic Sans MS" w:hAnsi="Comic Sans MS" w:cs="Arial"/>
                <w:sz w:val="18"/>
                <w:szCs w:val="18"/>
              </w:rPr>
              <w:t xml:space="preserve"> music notations, including the use of conventional stave notation. </w:t>
            </w:r>
          </w:p>
          <w:p w:rsidR="00FE5FFC" w:rsidRPr="00BA14A1" w:rsidRDefault="00585426" w:rsidP="0058542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learn and perform </w:t>
            </w:r>
            <w:r w:rsidR="00974B46" w:rsidRPr="00BA14A1">
              <w:rPr>
                <w:rFonts w:ascii="Comic Sans MS" w:hAnsi="Comic Sans MS" w:cs="Arial"/>
                <w:sz w:val="18"/>
                <w:szCs w:val="18"/>
              </w:rPr>
              <w:t>songs for the KS2 Christmas Production.</w:t>
            </w:r>
          </w:p>
        </w:tc>
        <w:tc>
          <w:tcPr>
            <w:tcW w:w="2157" w:type="dxa"/>
            <w:shd w:val="clear" w:color="auto" w:fill="auto"/>
          </w:tcPr>
          <w:p w:rsidR="006A4E06" w:rsidRPr="00BA14A1" w:rsidRDefault="006A4E06" w:rsidP="006A4E06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b/>
                <w:sz w:val="18"/>
                <w:szCs w:val="18"/>
              </w:rPr>
              <w:t>Creating a Rhythm!</w:t>
            </w:r>
          </w:p>
          <w:p w:rsidR="00585426" w:rsidRDefault="00585426" w:rsidP="0058542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continue</w:t>
            </w:r>
            <w:r w:rsidR="008C39AF" w:rsidRPr="00BA14A1">
              <w:rPr>
                <w:rFonts w:ascii="Comic Sans MS" w:hAnsi="Comic Sans MS" w:cs="Arial"/>
                <w:sz w:val="18"/>
                <w:szCs w:val="18"/>
              </w:rPr>
              <w:t xml:space="preserve"> work on rhythm, using the ideas of </w:t>
            </w:r>
            <w:r w:rsidR="008C39AF" w:rsidRPr="00585426">
              <w:rPr>
                <w:rFonts w:ascii="Comic Sans MS" w:hAnsi="Comic Sans MS" w:cs="Arial"/>
                <w:i/>
                <w:sz w:val="18"/>
                <w:szCs w:val="18"/>
              </w:rPr>
              <w:t>Stomp</w:t>
            </w:r>
            <w:r w:rsidR="008C39AF" w:rsidRPr="00BA14A1">
              <w:rPr>
                <w:rFonts w:ascii="Comic Sans MS" w:hAnsi="Comic Sans MS" w:cs="Arial"/>
                <w:sz w:val="18"/>
                <w:szCs w:val="18"/>
              </w:rPr>
              <w:t xml:space="preserve"> as a starting point. </w:t>
            </w:r>
          </w:p>
          <w:p w:rsidR="00585426" w:rsidRDefault="00585426" w:rsidP="0058542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make </w:t>
            </w:r>
            <w:r w:rsidRPr="00BA14A1">
              <w:rPr>
                <w:rFonts w:ascii="Comic Sans MS" w:hAnsi="Comic Sans MS" w:cs="Arial"/>
                <w:sz w:val="18"/>
                <w:szCs w:val="18"/>
              </w:rPr>
              <w:t xml:space="preserve">more complex </w:t>
            </w:r>
            <w:r w:rsidR="008C39AF" w:rsidRPr="00BA14A1">
              <w:rPr>
                <w:rFonts w:ascii="Comic Sans MS" w:hAnsi="Comic Sans MS" w:cs="Arial"/>
                <w:sz w:val="18"/>
                <w:szCs w:val="18"/>
              </w:rPr>
              <w:t xml:space="preserve">rhythms and combine different rhythms using a variety of objects to create sounds. </w:t>
            </w:r>
          </w:p>
          <w:p w:rsidR="00FE5FFC" w:rsidRPr="00BA14A1" w:rsidRDefault="00585426" w:rsidP="0058542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continue the</w:t>
            </w:r>
            <w:r w:rsidR="008C39AF" w:rsidRPr="00BA14A1">
              <w:rPr>
                <w:rFonts w:ascii="Comic Sans MS" w:hAnsi="Comic Sans MS" w:cs="Arial"/>
                <w:sz w:val="18"/>
                <w:szCs w:val="18"/>
              </w:rPr>
              <w:t xml:space="preserve"> u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se music notations to record </w:t>
            </w:r>
            <w:r w:rsidR="008C39AF" w:rsidRPr="00BA14A1">
              <w:rPr>
                <w:rFonts w:ascii="Comic Sans MS" w:hAnsi="Comic Sans MS" w:cs="Arial"/>
                <w:sz w:val="18"/>
                <w:szCs w:val="18"/>
              </w:rPr>
              <w:t>ideas, including the use of conventional stave notation.</w:t>
            </w:r>
          </w:p>
        </w:tc>
        <w:tc>
          <w:tcPr>
            <w:tcW w:w="2157" w:type="dxa"/>
            <w:shd w:val="clear" w:color="auto" w:fill="auto"/>
          </w:tcPr>
          <w:p w:rsidR="008B4ECC" w:rsidRPr="00BA14A1" w:rsidRDefault="008B4EC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585426" w:rsidRDefault="00585426" w:rsidP="0058542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continue </w:t>
            </w:r>
            <w:r w:rsidR="008E752E" w:rsidRPr="00BA14A1">
              <w:rPr>
                <w:rFonts w:ascii="Comic Sans MS" w:hAnsi="Comic Sans MS" w:cs="Arial"/>
                <w:sz w:val="18"/>
                <w:szCs w:val="18"/>
              </w:rPr>
              <w:t xml:space="preserve">work on rhythm, making rhythms more complex and also combining different rhythms using a variety of objects to create sounds. </w:t>
            </w:r>
          </w:p>
          <w:p w:rsidR="00585426" w:rsidRDefault="00585426" w:rsidP="0058542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</w:t>
            </w:r>
            <w:r w:rsidR="008E752E" w:rsidRPr="00BA14A1">
              <w:rPr>
                <w:rFonts w:ascii="Comic Sans MS" w:hAnsi="Comic Sans MS" w:cs="Arial"/>
                <w:sz w:val="18"/>
                <w:szCs w:val="18"/>
              </w:rPr>
              <w:t>continue to us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e music notations to record </w:t>
            </w:r>
            <w:r w:rsidR="008E752E" w:rsidRPr="00BA14A1">
              <w:rPr>
                <w:rFonts w:ascii="Comic Sans MS" w:hAnsi="Comic Sans MS" w:cs="Arial"/>
                <w:sz w:val="18"/>
                <w:szCs w:val="18"/>
              </w:rPr>
              <w:t xml:space="preserve">ideas, including the use of conventional stave notation. </w:t>
            </w:r>
          </w:p>
          <w:p w:rsidR="00FE5FFC" w:rsidRPr="00BA14A1" w:rsidRDefault="00585426" w:rsidP="0058542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learn and perform </w:t>
            </w:r>
            <w:r w:rsidR="008E752E" w:rsidRPr="00BA14A1">
              <w:rPr>
                <w:rFonts w:ascii="Comic Sans MS" w:hAnsi="Comic Sans MS" w:cs="Arial"/>
                <w:sz w:val="18"/>
                <w:szCs w:val="18"/>
              </w:rPr>
              <w:t>songs for the Spring Celebration.</w:t>
            </w:r>
          </w:p>
        </w:tc>
        <w:tc>
          <w:tcPr>
            <w:tcW w:w="2157" w:type="dxa"/>
          </w:tcPr>
          <w:p w:rsidR="006A4E06" w:rsidRPr="00BA14A1" w:rsidRDefault="006A4E06" w:rsidP="006A4E06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b/>
                <w:sz w:val="18"/>
                <w:szCs w:val="18"/>
              </w:rPr>
              <w:t>Telling a Story!</w:t>
            </w:r>
          </w:p>
          <w:p w:rsidR="00FE5FFC" w:rsidRPr="00BA14A1" w:rsidRDefault="00585426" w:rsidP="0058542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investigate</w:t>
            </w:r>
            <w:r w:rsidR="002466CD" w:rsidRPr="00BA14A1">
              <w:rPr>
                <w:rFonts w:ascii="Comic Sans MS" w:hAnsi="Comic Sans MS" w:cs="Arial"/>
                <w:sz w:val="18"/>
                <w:szCs w:val="18"/>
              </w:rPr>
              <w:t xml:space="preserve"> how sounds can enhance a story for an audience.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To choose a story to share with </w:t>
            </w:r>
            <w:r w:rsidR="002466CD" w:rsidRPr="00BA14A1">
              <w:rPr>
                <w:rFonts w:ascii="Comic Sans MS" w:hAnsi="Comic Sans MS" w:cs="Arial"/>
                <w:sz w:val="18"/>
                <w:szCs w:val="18"/>
              </w:rPr>
              <w:t xml:space="preserve">Reading Partners and compose music to accompany </w:t>
            </w:r>
            <w:r>
              <w:rPr>
                <w:rFonts w:ascii="Comic Sans MS" w:hAnsi="Comic Sans MS" w:cs="Arial"/>
                <w:sz w:val="18"/>
                <w:szCs w:val="18"/>
              </w:rPr>
              <w:t>the</w:t>
            </w:r>
            <w:r w:rsidR="002466CD" w:rsidRPr="00BA14A1">
              <w:rPr>
                <w:rFonts w:ascii="Comic Sans MS" w:hAnsi="Comic Sans MS" w:cs="Arial"/>
                <w:sz w:val="18"/>
                <w:szCs w:val="18"/>
              </w:rPr>
              <w:t xml:space="preserve"> retelling of the story. </w:t>
            </w:r>
          </w:p>
        </w:tc>
        <w:tc>
          <w:tcPr>
            <w:tcW w:w="2157" w:type="dxa"/>
          </w:tcPr>
          <w:p w:rsidR="008B4ECC" w:rsidRPr="00BA14A1" w:rsidRDefault="008B4EC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FE5FFC" w:rsidRPr="00BA14A1" w:rsidRDefault="00585426" w:rsidP="0058542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use </w:t>
            </w:r>
            <w:r w:rsidR="006A4E06" w:rsidRPr="00BA14A1">
              <w:rPr>
                <w:rFonts w:ascii="Comic Sans MS" w:hAnsi="Comic Sans MS" w:cs="Arial"/>
                <w:sz w:val="18"/>
                <w:szCs w:val="18"/>
              </w:rPr>
              <w:t xml:space="preserve">knowledge of the instruments at school and the different sounds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to create musical </w:t>
            </w:r>
            <w:r w:rsidR="006A4E06" w:rsidRPr="00BA14A1">
              <w:rPr>
                <w:rFonts w:ascii="Comic Sans MS" w:hAnsi="Comic Sans MS" w:cs="Arial"/>
                <w:sz w:val="18"/>
                <w:szCs w:val="18"/>
              </w:rPr>
              <w:t xml:space="preserve">additions to the story </w:t>
            </w:r>
            <w:r>
              <w:rPr>
                <w:rFonts w:ascii="Comic Sans MS" w:hAnsi="Comic Sans MS" w:cs="Arial"/>
                <w:sz w:val="18"/>
                <w:szCs w:val="18"/>
              </w:rPr>
              <w:t>adding</w:t>
            </w:r>
            <w:r w:rsidR="006A4E06" w:rsidRPr="00BA14A1">
              <w:rPr>
                <w:rFonts w:ascii="Comic Sans MS" w:hAnsi="Comic Sans MS" w:cs="Arial"/>
                <w:sz w:val="18"/>
                <w:szCs w:val="18"/>
              </w:rPr>
              <w:t xml:space="preserve"> to the enjoyment of the intended audience.</w:t>
            </w:r>
          </w:p>
        </w:tc>
      </w:tr>
      <w:tr w:rsidR="00FE5FFC" w:rsidTr="00FE5FFC">
        <w:tc>
          <w:tcPr>
            <w:tcW w:w="1908" w:type="dxa"/>
            <w:shd w:val="clear" w:color="auto" w:fill="auto"/>
          </w:tcPr>
          <w:p w:rsidR="00FE5FFC" w:rsidRPr="00BA14A1" w:rsidRDefault="00FE5FF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BA14A1">
              <w:rPr>
                <w:rFonts w:ascii="Comic Sans MS" w:hAnsi="Comic Sans MS" w:cs="Arial"/>
                <w:b/>
                <w:sz w:val="28"/>
                <w:szCs w:val="28"/>
              </w:rPr>
              <w:t>PE</w:t>
            </w:r>
          </w:p>
        </w:tc>
        <w:tc>
          <w:tcPr>
            <w:tcW w:w="2157" w:type="dxa"/>
            <w:shd w:val="clear" w:color="auto" w:fill="auto"/>
          </w:tcPr>
          <w:p w:rsidR="001871EF" w:rsidRPr="00BA14A1" w:rsidRDefault="001871EF" w:rsidP="008B4ECC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  <w:lang w:eastAsia="en-GB"/>
              </w:rPr>
            </w:pPr>
            <w:r w:rsidRPr="00BA14A1">
              <w:rPr>
                <w:rFonts w:ascii="Comic Sans MS" w:hAnsi="Comic Sans MS"/>
                <w:b/>
                <w:color w:val="000000"/>
                <w:sz w:val="18"/>
                <w:szCs w:val="18"/>
                <w:lang w:eastAsia="en-GB"/>
              </w:rPr>
              <w:t xml:space="preserve">Gymnastics: </w:t>
            </w:r>
            <w:r w:rsidR="008B4ECC" w:rsidRPr="00BA14A1">
              <w:rPr>
                <w:rFonts w:ascii="Comic Sans MS" w:hAnsi="Comic Sans MS"/>
                <w:b/>
                <w:color w:val="000000"/>
                <w:sz w:val="18"/>
                <w:szCs w:val="18"/>
                <w:lang w:eastAsia="en-GB"/>
              </w:rPr>
              <w:t>Let’s Twist Again!</w:t>
            </w:r>
          </w:p>
          <w:p w:rsidR="00585426" w:rsidRDefault="00585426" w:rsidP="001871EF">
            <w:pPr>
              <w:rPr>
                <w:rFonts w:ascii="Comic Sans MS" w:hAnsi="Comic Sans MS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lang w:eastAsia="en-GB"/>
              </w:rPr>
              <w:t>T</w:t>
            </w:r>
            <w:r w:rsidR="001871EF" w:rsidRPr="00BA14A1">
              <w:rPr>
                <w:rFonts w:ascii="Comic Sans MS" w:hAnsi="Comic Sans MS"/>
                <w:color w:val="000000"/>
                <w:sz w:val="18"/>
                <w:szCs w:val="18"/>
                <w:lang w:eastAsia="en-GB"/>
              </w:rPr>
              <w:t xml:space="preserve">o </w:t>
            </w:r>
            <w:r w:rsidR="008B4ECC" w:rsidRPr="00BA14A1">
              <w:rPr>
                <w:rFonts w:ascii="Comic Sans MS" w:hAnsi="Comic Sans MS"/>
                <w:color w:val="000000"/>
                <w:sz w:val="18"/>
                <w:szCs w:val="18"/>
                <w:lang w:eastAsia="en-GB"/>
              </w:rPr>
              <w:t>manipulate the</w:t>
            </w:r>
            <w:r>
              <w:rPr>
                <w:rFonts w:ascii="Comic Sans MS" w:hAnsi="Comic Sans MS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8B4ECC" w:rsidRPr="00BA14A1">
              <w:rPr>
                <w:rFonts w:ascii="Comic Sans MS" w:hAnsi="Comic Sans MS"/>
                <w:color w:val="000000"/>
                <w:sz w:val="18"/>
                <w:szCs w:val="18"/>
                <w:lang w:eastAsia="en-GB"/>
              </w:rPr>
              <w:t xml:space="preserve">body in different directions. </w:t>
            </w:r>
          </w:p>
          <w:p w:rsidR="001871EF" w:rsidRPr="00BA14A1" w:rsidRDefault="00585426" w:rsidP="001871EF">
            <w:pPr>
              <w:rPr>
                <w:rFonts w:ascii="Comic Sans MS" w:hAnsi="Comic Sans MS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lang w:eastAsia="en-GB"/>
              </w:rPr>
              <w:t>To</w:t>
            </w:r>
            <w:r w:rsidR="001871EF" w:rsidRPr="00BA14A1">
              <w:rPr>
                <w:rFonts w:ascii="Comic Sans MS" w:hAnsi="Comic Sans MS"/>
                <w:color w:val="000000"/>
                <w:sz w:val="18"/>
                <w:szCs w:val="18"/>
                <w:lang w:eastAsia="en-GB"/>
              </w:rPr>
              <w:t xml:space="preserve"> work co-operatively with a partner </w:t>
            </w:r>
            <w:r w:rsidR="00AD4809">
              <w:rPr>
                <w:rFonts w:ascii="Comic Sans MS" w:hAnsi="Comic Sans MS"/>
                <w:color w:val="000000"/>
                <w:sz w:val="18"/>
                <w:szCs w:val="18"/>
                <w:lang w:eastAsia="en-GB"/>
              </w:rPr>
              <w:t xml:space="preserve">to design a sequence </w:t>
            </w:r>
            <w:proofErr w:type="gramStart"/>
            <w:r w:rsidR="00AD4809">
              <w:rPr>
                <w:rFonts w:ascii="Comic Sans MS" w:hAnsi="Comic Sans MS"/>
                <w:color w:val="000000"/>
                <w:sz w:val="18"/>
                <w:szCs w:val="18"/>
                <w:lang w:eastAsia="en-GB"/>
              </w:rPr>
              <w:t>which shows variation in shape, speed</w:t>
            </w:r>
            <w:r w:rsidR="001871EF" w:rsidRPr="00BA14A1">
              <w:rPr>
                <w:rFonts w:ascii="Comic Sans MS" w:hAnsi="Comic Sans MS"/>
                <w:color w:val="000000"/>
                <w:sz w:val="18"/>
                <w:szCs w:val="18"/>
                <w:lang w:eastAsia="en-GB"/>
              </w:rPr>
              <w:t xml:space="preserve"> and direction and evaluate its effectiveness.</w:t>
            </w:r>
            <w:proofErr w:type="gramEnd"/>
          </w:p>
          <w:p w:rsidR="00585426" w:rsidRPr="00585426" w:rsidRDefault="00585426" w:rsidP="001871EF">
            <w:pPr>
              <w:rPr>
                <w:rFonts w:ascii="Comic Sans MS" w:hAnsi="Comic Sans MS"/>
                <w:b/>
                <w:color w:val="000000"/>
                <w:sz w:val="18"/>
                <w:szCs w:val="18"/>
                <w:lang w:eastAsia="en-GB"/>
              </w:rPr>
            </w:pPr>
          </w:p>
          <w:p w:rsidR="00AD4809" w:rsidRDefault="00AD4809" w:rsidP="00585426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  <w:lang w:eastAsia="en-GB"/>
              </w:rPr>
            </w:pPr>
          </w:p>
          <w:p w:rsidR="00AD4809" w:rsidRDefault="00AD4809" w:rsidP="00585426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  <w:lang w:eastAsia="en-GB"/>
              </w:rPr>
            </w:pPr>
          </w:p>
          <w:p w:rsidR="00AD4809" w:rsidRDefault="00AD4809" w:rsidP="00585426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  <w:lang w:eastAsia="en-GB"/>
              </w:rPr>
            </w:pPr>
          </w:p>
          <w:p w:rsidR="00AD4809" w:rsidRDefault="00AD4809" w:rsidP="00585426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  <w:lang w:eastAsia="en-GB"/>
              </w:rPr>
            </w:pPr>
          </w:p>
          <w:p w:rsidR="00AD4809" w:rsidRDefault="00AD4809" w:rsidP="00585426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  <w:lang w:eastAsia="en-GB"/>
              </w:rPr>
            </w:pPr>
          </w:p>
          <w:p w:rsidR="00585426" w:rsidRDefault="001871EF" w:rsidP="00585426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  <w:lang w:eastAsia="en-GB"/>
              </w:rPr>
            </w:pPr>
            <w:r w:rsidRPr="00585426">
              <w:rPr>
                <w:rFonts w:ascii="Comic Sans MS" w:hAnsi="Comic Sans MS"/>
                <w:b/>
                <w:color w:val="000000"/>
                <w:sz w:val="18"/>
                <w:szCs w:val="18"/>
                <w:lang w:eastAsia="en-GB"/>
              </w:rPr>
              <w:t>Outdoor:</w:t>
            </w:r>
          </w:p>
          <w:p w:rsidR="00FE5FFC" w:rsidRPr="00BA14A1" w:rsidRDefault="001871EF" w:rsidP="001871E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/>
                <w:color w:val="000000"/>
                <w:sz w:val="18"/>
                <w:szCs w:val="18"/>
                <w:lang w:eastAsia="en-GB"/>
              </w:rPr>
              <w:t>Football skills</w:t>
            </w:r>
          </w:p>
        </w:tc>
        <w:tc>
          <w:tcPr>
            <w:tcW w:w="2157" w:type="dxa"/>
            <w:shd w:val="clear" w:color="auto" w:fill="auto"/>
          </w:tcPr>
          <w:p w:rsidR="008B4ECC" w:rsidRPr="00BA14A1" w:rsidRDefault="008B4ECC" w:rsidP="00974B46">
            <w:pPr>
              <w:rPr>
                <w:rFonts w:ascii="Comic Sans MS" w:hAnsi="Comic Sans MS"/>
                <w:b/>
                <w:color w:val="000000"/>
                <w:sz w:val="18"/>
                <w:szCs w:val="18"/>
                <w:lang w:eastAsia="en-GB"/>
              </w:rPr>
            </w:pPr>
            <w:r w:rsidRPr="00BA14A1">
              <w:rPr>
                <w:rFonts w:ascii="Comic Sans MS" w:hAnsi="Comic Sans MS" w:cs="Arial"/>
                <w:b/>
                <w:sz w:val="18"/>
                <w:szCs w:val="18"/>
              </w:rPr>
              <w:t>Dance</w:t>
            </w:r>
            <w:r w:rsidRPr="00BA14A1">
              <w:rPr>
                <w:rFonts w:ascii="Comic Sans MS" w:hAnsi="Comic Sans MS" w:cs="Arial"/>
                <w:sz w:val="18"/>
                <w:szCs w:val="18"/>
              </w:rPr>
              <w:t xml:space="preserve">: </w:t>
            </w:r>
            <w:r w:rsidRPr="00BA14A1">
              <w:rPr>
                <w:rFonts w:ascii="Comic Sans MS" w:hAnsi="Comic Sans MS"/>
                <w:b/>
                <w:color w:val="000000"/>
                <w:sz w:val="18"/>
                <w:szCs w:val="18"/>
                <w:lang w:eastAsia="en-GB"/>
              </w:rPr>
              <w:t>Let’s Twist Again!</w:t>
            </w:r>
          </w:p>
          <w:p w:rsidR="00974B46" w:rsidRPr="00BA14A1" w:rsidRDefault="00585426" w:rsidP="00974B4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use </w:t>
            </w:r>
            <w:r w:rsidR="008B4ECC" w:rsidRPr="00BA14A1">
              <w:rPr>
                <w:rFonts w:ascii="Comic Sans MS" w:hAnsi="Comic Sans MS" w:cs="Arial"/>
                <w:sz w:val="18"/>
                <w:szCs w:val="18"/>
              </w:rPr>
              <w:t>twisting and turning techniques to</w:t>
            </w:r>
            <w:r w:rsidR="00974B46" w:rsidRPr="00BA14A1">
              <w:rPr>
                <w:rFonts w:ascii="Comic Sans MS" w:hAnsi="Comic Sans MS" w:cs="Arial"/>
                <w:sz w:val="18"/>
                <w:szCs w:val="18"/>
              </w:rPr>
              <w:t xml:space="preserve"> explore, improvise and combine movement</w:t>
            </w:r>
            <w:r w:rsidR="008B4ECC" w:rsidRPr="00BA14A1">
              <w:rPr>
                <w:rFonts w:ascii="Comic Sans MS" w:hAnsi="Comic Sans MS" w:cs="Arial"/>
                <w:sz w:val="18"/>
                <w:szCs w:val="18"/>
              </w:rPr>
              <w:t xml:space="preserve"> ideas fluently and effectively to create </w:t>
            </w:r>
            <w:proofErr w:type="gramStart"/>
            <w:r>
              <w:rPr>
                <w:rFonts w:ascii="Comic Sans MS" w:hAnsi="Comic Sans MS" w:cs="Arial"/>
                <w:sz w:val="18"/>
                <w:szCs w:val="18"/>
              </w:rPr>
              <w:t>a</w:t>
            </w:r>
            <w:proofErr w:type="gramEnd"/>
            <w:r w:rsidR="008B4ECC" w:rsidRPr="00BA14A1">
              <w:rPr>
                <w:rFonts w:ascii="Comic Sans MS" w:hAnsi="Comic Sans MS" w:cs="Arial"/>
                <w:sz w:val="18"/>
                <w:szCs w:val="18"/>
              </w:rPr>
              <w:t xml:space="preserve"> own dance.</w:t>
            </w:r>
          </w:p>
          <w:p w:rsidR="00585426" w:rsidRDefault="00585426" w:rsidP="00974B46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AD4809" w:rsidRDefault="00AD4809" w:rsidP="00585426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D4809" w:rsidRDefault="00AD4809" w:rsidP="00585426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D4809" w:rsidRDefault="00AD4809" w:rsidP="00585426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D4809" w:rsidRDefault="00AD4809" w:rsidP="00585426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D4809" w:rsidRDefault="00AD4809" w:rsidP="00585426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D4809" w:rsidRDefault="00AD4809" w:rsidP="00585426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D4809" w:rsidRDefault="00AD4809" w:rsidP="00585426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D4809" w:rsidRDefault="00AD4809" w:rsidP="00585426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85426" w:rsidRDefault="00974B46" w:rsidP="0058542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85426">
              <w:rPr>
                <w:rFonts w:ascii="Comic Sans MS" w:hAnsi="Comic Sans MS" w:cs="Arial"/>
                <w:b/>
                <w:sz w:val="18"/>
                <w:szCs w:val="18"/>
              </w:rPr>
              <w:t>Outdoor:</w:t>
            </w:r>
          </w:p>
          <w:p w:rsidR="00FE5FFC" w:rsidRPr="00BA14A1" w:rsidRDefault="00AD4809" w:rsidP="0058542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Tag rugby skills</w:t>
            </w:r>
          </w:p>
        </w:tc>
        <w:tc>
          <w:tcPr>
            <w:tcW w:w="2157" w:type="dxa"/>
            <w:shd w:val="clear" w:color="auto" w:fill="auto"/>
          </w:tcPr>
          <w:p w:rsidR="00FE5FFC" w:rsidRPr="00BA14A1" w:rsidRDefault="00A918A2" w:rsidP="00A918A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b/>
                <w:sz w:val="18"/>
                <w:szCs w:val="18"/>
              </w:rPr>
              <w:t>Badminton</w:t>
            </w:r>
          </w:p>
          <w:p w:rsidR="00AD4809" w:rsidRDefault="00AD4809" w:rsidP="00AD4809">
            <w:pPr>
              <w:rPr>
                <w:rStyle w:val="maincontent1"/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Style w:val="maincontent1"/>
                <w:rFonts w:ascii="Comic Sans MS" w:hAnsi="Comic Sans MS"/>
                <w:color w:val="auto"/>
                <w:sz w:val="18"/>
                <w:szCs w:val="18"/>
              </w:rPr>
              <w:t>To</w:t>
            </w:r>
            <w:r w:rsidR="00A918A2" w:rsidRPr="00BA14A1">
              <w:rPr>
                <w:rStyle w:val="maincontent1"/>
                <w:rFonts w:ascii="Comic Sans MS" w:hAnsi="Comic Sans MS"/>
                <w:color w:val="auto"/>
                <w:sz w:val="18"/>
                <w:szCs w:val="18"/>
              </w:rPr>
              <w:t xml:space="preserve"> hit the shuttle over the net so that it lands in the</w:t>
            </w:r>
            <w:r>
              <w:rPr>
                <w:rStyle w:val="maincontent1"/>
                <w:rFonts w:ascii="Comic Sans MS" w:hAnsi="Comic Sans MS"/>
                <w:color w:val="auto"/>
                <w:sz w:val="18"/>
                <w:szCs w:val="18"/>
              </w:rPr>
              <w:t xml:space="preserve"> </w:t>
            </w:r>
            <w:r w:rsidR="00A918A2" w:rsidRPr="00BA14A1">
              <w:rPr>
                <w:rStyle w:val="maincontent1"/>
                <w:rFonts w:ascii="Comic Sans MS" w:hAnsi="Comic Sans MS"/>
                <w:color w:val="auto"/>
                <w:sz w:val="18"/>
                <w:szCs w:val="18"/>
              </w:rPr>
              <w:t xml:space="preserve">opponent's court before it can be returned. </w:t>
            </w:r>
          </w:p>
          <w:p w:rsidR="00AD4809" w:rsidRDefault="00AD4809" w:rsidP="00AD4809">
            <w:pPr>
              <w:rPr>
                <w:rStyle w:val="maincontent1"/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Style w:val="maincontent1"/>
                <w:rFonts w:ascii="Comic Sans MS" w:hAnsi="Comic Sans MS"/>
                <w:color w:val="auto"/>
                <w:sz w:val="18"/>
                <w:szCs w:val="18"/>
              </w:rPr>
              <w:t>To develop the skills</w:t>
            </w:r>
            <w:r w:rsidR="00A918A2" w:rsidRPr="00BA14A1">
              <w:rPr>
                <w:rStyle w:val="maincontent1"/>
                <w:rFonts w:ascii="Comic Sans MS" w:hAnsi="Comic Sans MS"/>
                <w:color w:val="auto"/>
                <w:sz w:val="18"/>
                <w:szCs w:val="18"/>
              </w:rPr>
              <w:t xml:space="preserve"> of hitting the shuttle quickly, slowly, high, flat or low. </w:t>
            </w:r>
            <w:r>
              <w:rPr>
                <w:rStyle w:val="maincontent1"/>
                <w:rFonts w:ascii="Comic Sans MS" w:hAnsi="Comic Sans MS"/>
                <w:color w:val="auto"/>
                <w:sz w:val="18"/>
                <w:szCs w:val="18"/>
              </w:rPr>
              <w:t>To use degrees of force to achieve controlled shots.</w:t>
            </w:r>
          </w:p>
          <w:p w:rsidR="00AD4809" w:rsidRDefault="00AD4809" w:rsidP="00AD4809">
            <w:pPr>
              <w:jc w:val="center"/>
              <w:rPr>
                <w:rStyle w:val="maincontent1"/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Style w:val="maincontent1"/>
                <w:rFonts w:ascii="Comic Sans MS" w:hAnsi="Comic Sans MS"/>
                <w:color w:val="auto"/>
                <w:sz w:val="18"/>
                <w:szCs w:val="18"/>
              </w:rPr>
              <w:t xml:space="preserve"> </w:t>
            </w:r>
          </w:p>
          <w:p w:rsidR="00AD4809" w:rsidRDefault="00AD4809" w:rsidP="00AD480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D4809" w:rsidRDefault="00AD4809" w:rsidP="00AD480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D4809" w:rsidRDefault="00AD4809" w:rsidP="00AD480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D4809" w:rsidRDefault="00AD4809" w:rsidP="00AD480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D4809" w:rsidRDefault="00AD4809" w:rsidP="00AD480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85426">
              <w:rPr>
                <w:rFonts w:ascii="Comic Sans MS" w:hAnsi="Comic Sans MS" w:cs="Arial"/>
                <w:b/>
                <w:sz w:val="18"/>
                <w:szCs w:val="18"/>
              </w:rPr>
              <w:t>Outdoor:</w:t>
            </w:r>
          </w:p>
          <w:p w:rsidR="00A918A2" w:rsidRPr="00BA14A1" w:rsidRDefault="00AD4809" w:rsidP="00AD480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Hockey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skills</w:t>
            </w:r>
          </w:p>
        </w:tc>
        <w:tc>
          <w:tcPr>
            <w:tcW w:w="2157" w:type="dxa"/>
            <w:shd w:val="clear" w:color="auto" w:fill="auto"/>
          </w:tcPr>
          <w:p w:rsidR="00EE045A" w:rsidRPr="00BA14A1" w:rsidRDefault="00F35A46" w:rsidP="00EE045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b/>
                <w:sz w:val="18"/>
                <w:szCs w:val="18"/>
              </w:rPr>
              <w:t>Gymnastics</w:t>
            </w:r>
            <w:r w:rsidR="00EE045A" w:rsidRPr="00BA14A1">
              <w:rPr>
                <w:rFonts w:ascii="Comic Sans MS" w:hAnsi="Comic Sans MS" w:cs="Arial"/>
                <w:b/>
                <w:sz w:val="18"/>
                <w:szCs w:val="18"/>
              </w:rPr>
              <w:t>:</w:t>
            </w:r>
            <w:r w:rsidR="00EE045A" w:rsidRPr="00BA14A1">
              <w:rPr>
                <w:rFonts w:ascii="Comic Sans MS" w:hAnsi="Comic Sans MS"/>
                <w:b/>
                <w:sz w:val="18"/>
                <w:szCs w:val="18"/>
              </w:rPr>
              <w:t xml:space="preserve"> Holes and Gaps</w:t>
            </w:r>
          </w:p>
          <w:p w:rsidR="00AD4809" w:rsidRDefault="00AD4809" w:rsidP="00EE04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="00EE045A" w:rsidRPr="00BA14A1">
              <w:rPr>
                <w:rFonts w:ascii="Comic Sans MS" w:hAnsi="Comic Sans MS"/>
                <w:sz w:val="18"/>
                <w:szCs w:val="18"/>
              </w:rPr>
              <w:t xml:space="preserve">o travel over and under shapes made by a partner with </w:t>
            </w:r>
            <w:r>
              <w:rPr>
                <w:rFonts w:ascii="Comic Sans MS" w:hAnsi="Comic Sans MS"/>
                <w:sz w:val="18"/>
                <w:szCs w:val="18"/>
              </w:rPr>
              <w:t>or without contact, extend</w:t>
            </w:r>
            <w:r w:rsidR="00EE045A" w:rsidRPr="00BA14A1">
              <w:rPr>
                <w:rFonts w:ascii="Comic Sans MS" w:hAnsi="Comic Sans MS"/>
                <w:sz w:val="18"/>
                <w:szCs w:val="18"/>
              </w:rPr>
              <w:t xml:space="preserve"> skills to travel over a moving base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EE045A" w:rsidRDefault="00AD4809" w:rsidP="00EE04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="00EE045A" w:rsidRPr="00BA14A1">
              <w:rPr>
                <w:rFonts w:ascii="Comic Sans MS" w:hAnsi="Comic Sans MS"/>
                <w:sz w:val="18"/>
                <w:szCs w:val="18"/>
              </w:rPr>
              <w:t xml:space="preserve">o work co-operatively with a partner to design a sequence </w:t>
            </w:r>
            <w:proofErr w:type="gramStart"/>
            <w:r w:rsidR="00EE045A" w:rsidRPr="00BA14A1">
              <w:rPr>
                <w:rFonts w:ascii="Comic Sans MS" w:hAnsi="Comic Sans MS"/>
                <w:sz w:val="18"/>
                <w:szCs w:val="18"/>
              </w:rPr>
              <w:t>which shows variation in shape, speeds and direction and evaluate its effectiveness.</w:t>
            </w:r>
            <w:proofErr w:type="gramEnd"/>
          </w:p>
          <w:p w:rsidR="00AD4809" w:rsidRDefault="00AD4809" w:rsidP="00AD480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D4809" w:rsidRDefault="00AD4809" w:rsidP="00AD480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D4809" w:rsidRDefault="00AD4809" w:rsidP="00AD480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D4809" w:rsidRDefault="00AD4809" w:rsidP="00AD480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85426">
              <w:rPr>
                <w:rFonts w:ascii="Comic Sans MS" w:hAnsi="Comic Sans MS" w:cs="Arial"/>
                <w:b/>
                <w:sz w:val="18"/>
                <w:szCs w:val="18"/>
              </w:rPr>
              <w:t>Outdoor:</w:t>
            </w:r>
          </w:p>
          <w:p w:rsidR="00AD4809" w:rsidRPr="00BA14A1" w:rsidRDefault="00AD4809" w:rsidP="00AD480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Netball skills</w:t>
            </w:r>
          </w:p>
        </w:tc>
        <w:tc>
          <w:tcPr>
            <w:tcW w:w="2157" w:type="dxa"/>
          </w:tcPr>
          <w:p w:rsidR="00A918A2" w:rsidRPr="00BA14A1" w:rsidRDefault="00A918A2" w:rsidP="00A918A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b/>
                <w:sz w:val="18"/>
                <w:szCs w:val="18"/>
              </w:rPr>
              <w:t>Bowled Over!</w:t>
            </w:r>
          </w:p>
          <w:p w:rsidR="002466CD" w:rsidRPr="00BA14A1" w:rsidRDefault="00AD4809" w:rsidP="002466C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</w:t>
            </w:r>
            <w:r w:rsidR="002466CD" w:rsidRPr="00BA14A1">
              <w:rPr>
                <w:rFonts w:ascii="Comic Sans MS" w:hAnsi="Comic Sans MS" w:cs="Arial"/>
                <w:sz w:val="18"/>
                <w:szCs w:val="18"/>
              </w:rPr>
              <w:t xml:space="preserve"> develop  skills of fielding and batting </w:t>
            </w:r>
            <w:r>
              <w:rPr>
                <w:rFonts w:ascii="Comic Sans MS" w:hAnsi="Comic Sans MS" w:cs="Arial"/>
                <w:sz w:val="18"/>
                <w:szCs w:val="18"/>
              </w:rPr>
              <w:t>in</w:t>
            </w:r>
            <w:r w:rsidR="002466CD" w:rsidRPr="00BA14A1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A918A2" w:rsidRPr="00BA14A1">
              <w:rPr>
                <w:rFonts w:ascii="Comic Sans MS" w:hAnsi="Comic Sans MS" w:cs="Arial"/>
                <w:sz w:val="18"/>
                <w:szCs w:val="18"/>
              </w:rPr>
              <w:t>cricket</w:t>
            </w:r>
            <w:r w:rsidR="00896B9A" w:rsidRPr="00BA14A1">
              <w:rPr>
                <w:rFonts w:ascii="Comic Sans MS" w:hAnsi="Comic Sans MS" w:cs="Arial"/>
                <w:sz w:val="18"/>
                <w:szCs w:val="18"/>
              </w:rPr>
              <w:t xml:space="preserve"> by:</w:t>
            </w:r>
            <w:r w:rsidR="002466CD" w:rsidRPr="00BA14A1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:rsidR="002466CD" w:rsidRPr="00BA14A1" w:rsidRDefault="00896B9A" w:rsidP="002466C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*</w:t>
            </w:r>
            <w:r w:rsidR="002466CD" w:rsidRPr="00BA14A1">
              <w:rPr>
                <w:rFonts w:ascii="Comic Sans MS" w:hAnsi="Comic Sans MS" w:cs="Arial"/>
                <w:sz w:val="18"/>
                <w:szCs w:val="18"/>
              </w:rPr>
              <w:t>strik</w:t>
            </w:r>
            <w:r w:rsidRPr="00BA14A1">
              <w:rPr>
                <w:rFonts w:ascii="Comic Sans MS" w:hAnsi="Comic Sans MS" w:cs="Arial"/>
                <w:sz w:val="18"/>
                <w:szCs w:val="18"/>
              </w:rPr>
              <w:t>ing a bowled ball</w:t>
            </w:r>
          </w:p>
          <w:p w:rsidR="002466CD" w:rsidRPr="00BA14A1" w:rsidRDefault="00896B9A" w:rsidP="002466C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*using</w:t>
            </w:r>
            <w:r w:rsidR="002466CD" w:rsidRPr="00BA14A1">
              <w:rPr>
                <w:rFonts w:ascii="Comic Sans MS" w:hAnsi="Comic Sans MS" w:cs="Arial"/>
                <w:sz w:val="18"/>
                <w:szCs w:val="18"/>
              </w:rPr>
              <w:t xml:space="preserve"> a range of fielding skills, e.g. catching, throwing bowling, intercepting, with growing control and consistency.</w:t>
            </w:r>
          </w:p>
          <w:p w:rsidR="002466CD" w:rsidRPr="00BA14A1" w:rsidRDefault="00896B9A" w:rsidP="002466C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*</w:t>
            </w:r>
            <w:r w:rsidR="002466CD" w:rsidRPr="00BA14A1">
              <w:rPr>
                <w:rFonts w:ascii="Comic Sans MS" w:hAnsi="Comic Sans MS" w:cs="Arial"/>
                <w:sz w:val="18"/>
                <w:szCs w:val="18"/>
              </w:rPr>
              <w:t>work</w:t>
            </w:r>
            <w:r w:rsidRPr="00BA14A1">
              <w:rPr>
                <w:rFonts w:ascii="Comic Sans MS" w:hAnsi="Comic Sans MS" w:cs="Arial"/>
                <w:sz w:val="18"/>
                <w:szCs w:val="18"/>
              </w:rPr>
              <w:t>ing</w:t>
            </w:r>
            <w:r w:rsidR="002466CD" w:rsidRPr="00BA14A1">
              <w:rPr>
                <w:rFonts w:ascii="Comic Sans MS" w:hAnsi="Comic Sans MS" w:cs="Arial"/>
                <w:sz w:val="18"/>
                <w:szCs w:val="18"/>
              </w:rPr>
              <w:t xml:space="preserve"> collaboratively in pairs, group activities and small-sided games</w:t>
            </w:r>
          </w:p>
          <w:p w:rsidR="00FE5FFC" w:rsidRDefault="00896B9A" w:rsidP="00896B9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*</w:t>
            </w:r>
            <w:r w:rsidR="002466CD" w:rsidRPr="00BA14A1">
              <w:rPr>
                <w:rFonts w:ascii="Comic Sans MS" w:hAnsi="Comic Sans MS" w:cs="Arial"/>
                <w:sz w:val="18"/>
                <w:szCs w:val="18"/>
              </w:rPr>
              <w:t>us</w:t>
            </w:r>
            <w:r w:rsidRPr="00BA14A1">
              <w:rPr>
                <w:rFonts w:ascii="Comic Sans MS" w:hAnsi="Comic Sans MS" w:cs="Arial"/>
                <w:sz w:val="18"/>
                <w:szCs w:val="18"/>
              </w:rPr>
              <w:t>ing</w:t>
            </w:r>
            <w:r w:rsidR="002466CD" w:rsidRPr="00BA14A1">
              <w:rPr>
                <w:rFonts w:ascii="Comic Sans MS" w:hAnsi="Comic Sans MS" w:cs="Arial"/>
                <w:sz w:val="18"/>
                <w:szCs w:val="18"/>
              </w:rPr>
              <w:t xml:space="preserve"> basic rules consistently and fairly.</w:t>
            </w:r>
          </w:p>
          <w:p w:rsidR="00AD4809" w:rsidRDefault="00AD4809" w:rsidP="00896B9A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AD4809" w:rsidRDefault="00AD4809" w:rsidP="00AD480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85426">
              <w:rPr>
                <w:rFonts w:ascii="Comic Sans MS" w:hAnsi="Comic Sans MS" w:cs="Arial"/>
                <w:b/>
                <w:sz w:val="18"/>
                <w:szCs w:val="18"/>
              </w:rPr>
              <w:t>Outdoor:</w:t>
            </w:r>
          </w:p>
          <w:p w:rsidR="00AD4809" w:rsidRPr="00BA14A1" w:rsidRDefault="00AD4809" w:rsidP="00AD4809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Athletics</w:t>
            </w:r>
          </w:p>
        </w:tc>
        <w:tc>
          <w:tcPr>
            <w:tcW w:w="2157" w:type="dxa"/>
          </w:tcPr>
          <w:p w:rsidR="00FE5FFC" w:rsidRPr="00BA14A1" w:rsidRDefault="00A918A2" w:rsidP="00A918A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b/>
                <w:sz w:val="18"/>
                <w:szCs w:val="18"/>
              </w:rPr>
              <w:t>Athletics</w:t>
            </w:r>
          </w:p>
          <w:p w:rsidR="00EE045A" w:rsidRPr="00BA14A1" w:rsidRDefault="00AD4809" w:rsidP="00EE04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To</w:t>
            </w:r>
            <w:r w:rsidR="00EE045A" w:rsidRPr="00BA14A1">
              <w:rPr>
                <w:rFonts w:ascii="Comic Sans MS" w:hAnsi="Comic Sans MS"/>
                <w:bCs/>
                <w:sz w:val="18"/>
                <w:szCs w:val="18"/>
              </w:rPr>
              <w:t xml:space="preserve"> develop skills of movement.</w:t>
            </w:r>
          </w:p>
          <w:p w:rsidR="00EE045A" w:rsidRPr="00BA14A1" w:rsidRDefault="00AD4809" w:rsidP="00EE045A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To</w:t>
            </w:r>
            <w:r w:rsidR="00EE045A" w:rsidRPr="00BA14A1">
              <w:rPr>
                <w:rFonts w:ascii="Comic Sans MS" w:hAnsi="Comic Sans MS"/>
                <w:bCs/>
                <w:sz w:val="18"/>
                <w:szCs w:val="18"/>
              </w:rPr>
              <w:t xml:space="preserve"> select and apply these skills, tactics and compositional ideas</w:t>
            </w:r>
            <w:r w:rsidR="00896B9A" w:rsidRPr="00BA14A1">
              <w:rPr>
                <w:rFonts w:ascii="Comic Sans MS" w:hAnsi="Comic Sans MS"/>
                <w:bCs/>
                <w:sz w:val="18"/>
                <w:szCs w:val="18"/>
              </w:rPr>
              <w:t>.</w:t>
            </w:r>
            <w:r w:rsidR="00EE045A" w:rsidRPr="00BA14A1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</w:p>
          <w:p w:rsidR="00EE045A" w:rsidRPr="00BA14A1" w:rsidRDefault="00AD4809" w:rsidP="00EE045A">
            <w:pPr>
              <w:spacing w:after="24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To</w:t>
            </w:r>
            <w:r w:rsidR="00EE045A" w:rsidRPr="00BA14A1">
              <w:rPr>
                <w:rFonts w:ascii="Comic Sans MS" w:hAnsi="Comic Sans MS"/>
                <w:bCs/>
                <w:sz w:val="18"/>
                <w:szCs w:val="18"/>
              </w:rPr>
              <w:t xml:space="preserve"> increase knowledge and understanding of fitness and health.</w:t>
            </w:r>
            <w:r w:rsidR="00896B9A" w:rsidRPr="00BA14A1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To evaluate and improve </w:t>
            </w:r>
            <w:r w:rsidRPr="00BA14A1">
              <w:rPr>
                <w:rFonts w:ascii="Comic Sans MS" w:hAnsi="Comic Sans MS"/>
                <w:bCs/>
                <w:sz w:val="18"/>
                <w:szCs w:val="18"/>
              </w:rPr>
              <w:t>performance</w:t>
            </w:r>
            <w:r w:rsidR="00EE045A" w:rsidRPr="00BA14A1">
              <w:rPr>
                <w:rFonts w:ascii="Comic Sans MS" w:hAnsi="Comic Sans MS"/>
                <w:bCs/>
                <w:sz w:val="18"/>
                <w:szCs w:val="18"/>
              </w:rPr>
              <w:t xml:space="preserve">. </w:t>
            </w:r>
          </w:p>
          <w:p w:rsidR="00EE045A" w:rsidRPr="00BA14A1" w:rsidRDefault="00EE045A" w:rsidP="00EE045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D4809" w:rsidRDefault="00AD4809" w:rsidP="00AD480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D4809" w:rsidRDefault="00AD4809" w:rsidP="00AD480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D4809" w:rsidRDefault="00AD4809" w:rsidP="00AD480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D4809" w:rsidRDefault="00AD4809" w:rsidP="00AD480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D4809" w:rsidRDefault="00AD4809" w:rsidP="00AD480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585426">
              <w:rPr>
                <w:rFonts w:ascii="Comic Sans MS" w:hAnsi="Comic Sans MS" w:cs="Arial"/>
                <w:b/>
                <w:sz w:val="18"/>
                <w:szCs w:val="18"/>
              </w:rPr>
              <w:t>Outdoor:</w:t>
            </w:r>
          </w:p>
          <w:p w:rsidR="00EE045A" w:rsidRPr="00BA14A1" w:rsidRDefault="00AD4809" w:rsidP="00AD480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Rounders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skills</w:t>
            </w:r>
          </w:p>
        </w:tc>
      </w:tr>
      <w:tr w:rsidR="00FE5FFC" w:rsidTr="00FE5FFC">
        <w:tc>
          <w:tcPr>
            <w:tcW w:w="1908" w:type="dxa"/>
            <w:shd w:val="clear" w:color="auto" w:fill="auto"/>
          </w:tcPr>
          <w:p w:rsidR="00FE5FFC" w:rsidRPr="00BA14A1" w:rsidRDefault="00FE5FF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BA14A1">
              <w:rPr>
                <w:rFonts w:ascii="Comic Sans MS" w:hAnsi="Comic Sans MS" w:cs="Arial"/>
                <w:b/>
                <w:sz w:val="28"/>
                <w:szCs w:val="28"/>
              </w:rPr>
              <w:lastRenderedPageBreak/>
              <w:t>RE</w:t>
            </w:r>
          </w:p>
        </w:tc>
        <w:tc>
          <w:tcPr>
            <w:tcW w:w="2157" w:type="dxa"/>
            <w:shd w:val="clear" w:color="auto" w:fill="auto"/>
          </w:tcPr>
          <w:p w:rsidR="003234F9" w:rsidRPr="00BA14A1" w:rsidRDefault="003234F9" w:rsidP="003234F9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14A1">
              <w:rPr>
                <w:rFonts w:ascii="Comic Sans MS" w:hAnsi="Comic Sans MS"/>
                <w:b/>
                <w:sz w:val="18"/>
                <w:szCs w:val="18"/>
              </w:rPr>
              <w:t>The Five Pillars of Islam</w:t>
            </w:r>
          </w:p>
          <w:p w:rsidR="00A02A55" w:rsidRPr="00BA14A1" w:rsidRDefault="00A02A55" w:rsidP="00A02A55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BA14A1">
              <w:rPr>
                <w:rFonts w:ascii="Comic Sans MS" w:hAnsi="Comic Sans MS"/>
                <w:sz w:val="18"/>
                <w:szCs w:val="18"/>
              </w:rPr>
              <w:t xml:space="preserve">To understand the five pillars and their significance and importance to members of the Islamic faith. </w:t>
            </w:r>
          </w:p>
          <w:p w:rsidR="00AD4809" w:rsidRDefault="00AD4809" w:rsidP="003234F9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234F9" w:rsidRPr="00BA14A1" w:rsidRDefault="003234F9" w:rsidP="003234F9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14A1">
              <w:rPr>
                <w:rFonts w:ascii="Comic Sans MS" w:hAnsi="Comic Sans MS"/>
                <w:b/>
                <w:sz w:val="18"/>
                <w:szCs w:val="18"/>
              </w:rPr>
              <w:t xml:space="preserve">The </w:t>
            </w:r>
            <w:proofErr w:type="spellStart"/>
            <w:r w:rsidRPr="00BA14A1">
              <w:rPr>
                <w:rFonts w:ascii="Comic Sans MS" w:hAnsi="Comic Sans MS"/>
                <w:b/>
                <w:sz w:val="18"/>
                <w:szCs w:val="18"/>
              </w:rPr>
              <w:t>Ka’bah</w:t>
            </w:r>
            <w:proofErr w:type="spellEnd"/>
            <w:r w:rsidRPr="00BA14A1">
              <w:rPr>
                <w:rFonts w:ascii="Comic Sans MS" w:hAnsi="Comic Sans MS"/>
                <w:b/>
                <w:sz w:val="18"/>
                <w:szCs w:val="18"/>
              </w:rPr>
              <w:t xml:space="preserve"> and the Hajj</w:t>
            </w:r>
          </w:p>
          <w:p w:rsidR="00FE5FFC" w:rsidRPr="00BA14A1" w:rsidRDefault="00A02A55" w:rsidP="008C783D">
            <w:pPr>
              <w:pStyle w:val="NoSpacing"/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/>
                <w:sz w:val="18"/>
                <w:szCs w:val="18"/>
              </w:rPr>
              <w:t xml:space="preserve">To appreciate the importance of the </w:t>
            </w:r>
            <w:proofErr w:type="spellStart"/>
            <w:r w:rsidRPr="00BA14A1">
              <w:rPr>
                <w:rFonts w:ascii="Comic Sans MS" w:hAnsi="Comic Sans MS"/>
                <w:sz w:val="18"/>
                <w:szCs w:val="18"/>
              </w:rPr>
              <w:t>Ka’bah</w:t>
            </w:r>
            <w:proofErr w:type="spellEnd"/>
            <w:r w:rsidRPr="00BA14A1">
              <w:rPr>
                <w:rFonts w:ascii="Comic Sans MS" w:hAnsi="Comic Sans MS"/>
                <w:sz w:val="18"/>
                <w:szCs w:val="18"/>
              </w:rPr>
              <w:t xml:space="preserve"> and the </w:t>
            </w:r>
            <w:r w:rsidR="00E92EAF" w:rsidRPr="00BA14A1">
              <w:rPr>
                <w:rFonts w:ascii="Comic Sans MS" w:hAnsi="Comic Sans MS"/>
                <w:sz w:val="18"/>
                <w:szCs w:val="18"/>
              </w:rPr>
              <w:t>significance</w:t>
            </w:r>
            <w:r w:rsidRPr="00BA14A1">
              <w:rPr>
                <w:rFonts w:ascii="Comic Sans MS" w:hAnsi="Comic Sans MS"/>
                <w:sz w:val="18"/>
                <w:szCs w:val="18"/>
              </w:rPr>
              <w:t xml:space="preserve"> of making a pilgrimage to </w:t>
            </w:r>
            <w:r w:rsidR="00EC790B" w:rsidRPr="00BA14A1">
              <w:rPr>
                <w:rFonts w:ascii="Comic Sans MS" w:hAnsi="Comic Sans MS"/>
                <w:sz w:val="18"/>
                <w:szCs w:val="18"/>
              </w:rPr>
              <w:t>a Muslim</w:t>
            </w:r>
            <w:r w:rsidR="008C783D" w:rsidRPr="00BA14A1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157" w:type="dxa"/>
            <w:shd w:val="clear" w:color="auto" w:fill="auto"/>
          </w:tcPr>
          <w:p w:rsidR="00A02A55" w:rsidRPr="00BA14A1" w:rsidRDefault="00A02A55" w:rsidP="00A02A55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14A1">
              <w:rPr>
                <w:rFonts w:ascii="Comic Sans MS" w:hAnsi="Comic Sans MS"/>
                <w:b/>
                <w:sz w:val="18"/>
                <w:szCs w:val="18"/>
              </w:rPr>
              <w:t>Christianity in the Local community and Beyond</w:t>
            </w:r>
          </w:p>
          <w:p w:rsidR="00A02A55" w:rsidRPr="00BA14A1" w:rsidRDefault="008C783D" w:rsidP="008C783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A14A1">
              <w:rPr>
                <w:rFonts w:ascii="Comic Sans MS" w:hAnsi="Comic Sans MS"/>
                <w:sz w:val="18"/>
                <w:szCs w:val="18"/>
              </w:rPr>
              <w:t>To appreciate the role of the parish church in the life of the local community.</w:t>
            </w:r>
          </w:p>
          <w:p w:rsidR="00AD4809" w:rsidRDefault="00AD4809" w:rsidP="00A918A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918A2" w:rsidRPr="00BA14A1" w:rsidRDefault="00974B46" w:rsidP="00A918A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b/>
                <w:sz w:val="18"/>
                <w:szCs w:val="18"/>
              </w:rPr>
              <w:t>The Christmas</w:t>
            </w:r>
            <w:r w:rsidR="00A918A2" w:rsidRPr="00BA14A1">
              <w:rPr>
                <w:rFonts w:ascii="Comic Sans MS" w:hAnsi="Comic Sans MS" w:cs="Arial"/>
                <w:b/>
                <w:sz w:val="18"/>
                <w:szCs w:val="18"/>
              </w:rPr>
              <w:t xml:space="preserve"> Story</w:t>
            </w:r>
          </w:p>
          <w:p w:rsidR="00FE5FFC" w:rsidRPr="00BA14A1" w:rsidRDefault="00AD4809" w:rsidP="00AD4809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</w:t>
            </w:r>
            <w:r w:rsidR="00A918A2" w:rsidRPr="00BA14A1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>understand</w:t>
            </w:r>
            <w:r w:rsidR="00974B46" w:rsidRPr="00BA14A1">
              <w:rPr>
                <w:rFonts w:ascii="Comic Sans MS" w:hAnsi="Comic Sans MS" w:cs="Arial"/>
                <w:sz w:val="18"/>
                <w:szCs w:val="18"/>
              </w:rPr>
              <w:t xml:space="preserve"> the Christmas story and its impact on the world both then and today.</w:t>
            </w:r>
          </w:p>
        </w:tc>
        <w:tc>
          <w:tcPr>
            <w:tcW w:w="2157" w:type="dxa"/>
            <w:shd w:val="clear" w:color="auto" w:fill="auto"/>
          </w:tcPr>
          <w:p w:rsidR="003234F9" w:rsidRPr="00BA14A1" w:rsidRDefault="003234F9" w:rsidP="003234F9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14A1">
              <w:rPr>
                <w:rFonts w:ascii="Comic Sans MS" w:hAnsi="Comic Sans MS"/>
                <w:b/>
                <w:sz w:val="18"/>
                <w:szCs w:val="18"/>
              </w:rPr>
              <w:t>Living as a Buddhist: Devotional Practices and the Middle Way</w:t>
            </w:r>
          </w:p>
          <w:p w:rsidR="00A02A55" w:rsidRPr="00BA14A1" w:rsidRDefault="00A02A55" w:rsidP="00A02A5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A14A1">
              <w:rPr>
                <w:rFonts w:ascii="Comic Sans MS" w:hAnsi="Comic Sans MS"/>
                <w:sz w:val="18"/>
                <w:szCs w:val="18"/>
              </w:rPr>
              <w:t>To increase knowledge of Buddhism through a greater understanding of the Buddha image,</w:t>
            </w:r>
          </w:p>
          <w:p w:rsidR="00FE5FFC" w:rsidRPr="00BA14A1" w:rsidRDefault="00A02A55" w:rsidP="00A02A55">
            <w:pPr>
              <w:pStyle w:val="NoSpacing"/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/>
                <w:sz w:val="18"/>
                <w:szCs w:val="18"/>
              </w:rPr>
              <w:t>Buddhist shrines and Buddhist devotional practices.</w:t>
            </w:r>
          </w:p>
        </w:tc>
        <w:tc>
          <w:tcPr>
            <w:tcW w:w="2157" w:type="dxa"/>
            <w:shd w:val="clear" w:color="auto" w:fill="auto"/>
          </w:tcPr>
          <w:p w:rsidR="003234F9" w:rsidRPr="00BA14A1" w:rsidRDefault="008E752E" w:rsidP="003234F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b/>
                <w:sz w:val="18"/>
                <w:szCs w:val="18"/>
              </w:rPr>
              <w:t>Christianity: Holy Week</w:t>
            </w:r>
          </w:p>
          <w:p w:rsidR="008E752E" w:rsidRPr="00BA14A1" w:rsidRDefault="003234F9" w:rsidP="008E752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To understand the last week of Jesus’ l</w:t>
            </w:r>
            <w:r w:rsidR="008E752E" w:rsidRPr="00BA14A1">
              <w:rPr>
                <w:rFonts w:ascii="Comic Sans MS" w:hAnsi="Comic Sans MS" w:cs="Arial"/>
                <w:sz w:val="18"/>
                <w:szCs w:val="18"/>
              </w:rPr>
              <w:t>ife</w:t>
            </w:r>
            <w:r w:rsidRPr="00BA14A1">
              <w:rPr>
                <w:rFonts w:ascii="Comic Sans MS" w:hAnsi="Comic Sans MS" w:cs="Arial"/>
                <w:sz w:val="18"/>
                <w:szCs w:val="18"/>
              </w:rPr>
              <w:t xml:space="preserve"> following the </w:t>
            </w:r>
            <w:r w:rsidR="008E752E" w:rsidRPr="00BA14A1">
              <w:rPr>
                <w:rFonts w:ascii="Comic Sans MS" w:hAnsi="Comic Sans MS" w:cs="Arial"/>
                <w:sz w:val="18"/>
                <w:szCs w:val="18"/>
              </w:rPr>
              <w:t>journey and events fro</w:t>
            </w:r>
            <w:r w:rsidRPr="00BA14A1">
              <w:rPr>
                <w:rFonts w:ascii="Comic Sans MS" w:hAnsi="Comic Sans MS" w:cs="Arial"/>
                <w:sz w:val="18"/>
                <w:szCs w:val="18"/>
              </w:rPr>
              <w:t>m Palm Sunday, G</w:t>
            </w:r>
            <w:r w:rsidR="008E752E" w:rsidRPr="00BA14A1">
              <w:rPr>
                <w:rFonts w:ascii="Comic Sans MS" w:hAnsi="Comic Sans MS" w:cs="Arial"/>
                <w:sz w:val="18"/>
                <w:szCs w:val="18"/>
              </w:rPr>
              <w:t>ood Friday and Ea</w:t>
            </w:r>
            <w:r w:rsidR="00AD4809">
              <w:rPr>
                <w:rFonts w:ascii="Comic Sans MS" w:hAnsi="Comic Sans MS" w:cs="Arial"/>
                <w:sz w:val="18"/>
                <w:szCs w:val="18"/>
              </w:rPr>
              <w:t>s</w:t>
            </w:r>
            <w:r w:rsidR="008E752E" w:rsidRPr="00BA14A1">
              <w:rPr>
                <w:rFonts w:ascii="Comic Sans MS" w:hAnsi="Comic Sans MS" w:cs="Arial"/>
                <w:sz w:val="18"/>
                <w:szCs w:val="18"/>
              </w:rPr>
              <w:t>ter Sunday.</w:t>
            </w:r>
          </w:p>
          <w:p w:rsidR="00FE5FFC" w:rsidRPr="00BA14A1" w:rsidRDefault="008E752E" w:rsidP="008E752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>To understand the importance of these events to Christians.</w:t>
            </w:r>
          </w:p>
        </w:tc>
        <w:tc>
          <w:tcPr>
            <w:tcW w:w="2157" w:type="dxa"/>
          </w:tcPr>
          <w:p w:rsidR="003234F9" w:rsidRPr="00BA14A1" w:rsidRDefault="003234F9" w:rsidP="003234F9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14A1">
              <w:rPr>
                <w:rFonts w:ascii="Comic Sans MS" w:hAnsi="Comic Sans MS"/>
                <w:b/>
                <w:sz w:val="18"/>
                <w:szCs w:val="18"/>
              </w:rPr>
              <w:t xml:space="preserve">Sacred to Sikhs </w:t>
            </w:r>
          </w:p>
          <w:p w:rsidR="00FE5FFC" w:rsidRPr="00BA14A1" w:rsidRDefault="00A02A55" w:rsidP="00A02A55">
            <w:pPr>
              <w:pStyle w:val="NoSpacing"/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/>
                <w:sz w:val="18"/>
                <w:szCs w:val="18"/>
              </w:rPr>
              <w:t xml:space="preserve">To understand the teachings of the Sikh faith and the importance of the Guru </w:t>
            </w:r>
            <w:proofErr w:type="spellStart"/>
            <w:r w:rsidRPr="00BA14A1">
              <w:rPr>
                <w:rFonts w:ascii="Comic Sans MS" w:hAnsi="Comic Sans MS"/>
                <w:sz w:val="18"/>
                <w:szCs w:val="18"/>
              </w:rPr>
              <w:t>Granth</w:t>
            </w:r>
            <w:proofErr w:type="spellEnd"/>
            <w:r w:rsidRPr="00BA14A1">
              <w:rPr>
                <w:rFonts w:ascii="Comic Sans MS" w:hAnsi="Comic Sans MS"/>
                <w:sz w:val="18"/>
                <w:szCs w:val="18"/>
              </w:rPr>
              <w:t xml:space="preserve"> Sahib (holy book), the </w:t>
            </w:r>
            <w:proofErr w:type="spellStart"/>
            <w:r w:rsidRPr="00BA14A1">
              <w:rPr>
                <w:rFonts w:ascii="Comic Sans MS" w:hAnsi="Comic Sans MS"/>
                <w:sz w:val="18"/>
                <w:szCs w:val="18"/>
              </w:rPr>
              <w:t>Mool</w:t>
            </w:r>
            <w:proofErr w:type="spellEnd"/>
            <w:r w:rsidRPr="00BA14A1">
              <w:rPr>
                <w:rFonts w:ascii="Comic Sans MS" w:hAnsi="Comic Sans MS"/>
                <w:sz w:val="18"/>
                <w:szCs w:val="18"/>
              </w:rPr>
              <w:t xml:space="preserve"> Mantra (basic statement of belief in God), the </w:t>
            </w:r>
            <w:proofErr w:type="spellStart"/>
            <w:r w:rsidRPr="00BA14A1">
              <w:rPr>
                <w:rFonts w:ascii="Comic Sans MS" w:hAnsi="Comic Sans MS"/>
                <w:sz w:val="18"/>
                <w:szCs w:val="18"/>
              </w:rPr>
              <w:t>gurdwara</w:t>
            </w:r>
            <w:proofErr w:type="spellEnd"/>
            <w:r w:rsidRPr="00BA14A1">
              <w:rPr>
                <w:rFonts w:ascii="Comic Sans MS" w:hAnsi="Comic Sans MS"/>
                <w:sz w:val="18"/>
                <w:szCs w:val="18"/>
              </w:rPr>
              <w:t xml:space="preserve"> (temple) and the </w:t>
            </w:r>
            <w:proofErr w:type="spellStart"/>
            <w:r w:rsidRPr="00BA14A1">
              <w:rPr>
                <w:rFonts w:ascii="Comic Sans MS" w:hAnsi="Comic Sans MS"/>
                <w:sz w:val="18"/>
                <w:szCs w:val="18"/>
              </w:rPr>
              <w:t>Harmandir</w:t>
            </w:r>
            <w:proofErr w:type="spellEnd"/>
            <w:r w:rsidRPr="00BA14A1">
              <w:rPr>
                <w:rFonts w:ascii="Comic Sans MS" w:hAnsi="Comic Sans MS"/>
                <w:sz w:val="18"/>
                <w:szCs w:val="18"/>
              </w:rPr>
              <w:t xml:space="preserve"> (the Golden Temple).</w:t>
            </w:r>
          </w:p>
        </w:tc>
        <w:tc>
          <w:tcPr>
            <w:tcW w:w="2157" w:type="dxa"/>
          </w:tcPr>
          <w:p w:rsidR="003234F9" w:rsidRPr="00BA14A1" w:rsidRDefault="003234F9" w:rsidP="003234F9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14A1">
              <w:rPr>
                <w:rFonts w:ascii="Comic Sans MS" w:hAnsi="Comic Sans MS"/>
                <w:b/>
                <w:sz w:val="18"/>
                <w:szCs w:val="18"/>
              </w:rPr>
              <w:t>A Secular World</w:t>
            </w:r>
          </w:p>
          <w:p w:rsidR="00A02A55" w:rsidRPr="00BA14A1" w:rsidRDefault="00A02A55" w:rsidP="00A02A5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A14A1">
              <w:rPr>
                <w:rFonts w:ascii="Comic Sans MS" w:hAnsi="Comic Sans MS"/>
                <w:sz w:val="18"/>
                <w:szCs w:val="18"/>
              </w:rPr>
              <w:t>To have a knowledge of the meaning and historical roots of Humanism.</w:t>
            </w:r>
          </w:p>
          <w:p w:rsidR="00FE5FFC" w:rsidRPr="00BA14A1" w:rsidRDefault="00FE5FFC" w:rsidP="00A02A55">
            <w:pPr>
              <w:pStyle w:val="NoSpacing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FE5FFC" w:rsidTr="00FE5FFC">
        <w:tc>
          <w:tcPr>
            <w:tcW w:w="1908" w:type="dxa"/>
            <w:shd w:val="clear" w:color="auto" w:fill="auto"/>
          </w:tcPr>
          <w:p w:rsidR="00FE5FFC" w:rsidRPr="00BA14A1" w:rsidRDefault="00FE5FF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proofErr w:type="spellStart"/>
            <w:r w:rsidRPr="00BA14A1">
              <w:rPr>
                <w:rFonts w:ascii="Comic Sans MS" w:hAnsi="Comic Sans MS" w:cs="Arial"/>
                <w:b/>
                <w:sz w:val="28"/>
                <w:szCs w:val="28"/>
              </w:rPr>
              <w:t>PSHEe</w:t>
            </w:r>
            <w:proofErr w:type="spellEnd"/>
            <w:r w:rsidRPr="00BA14A1">
              <w:rPr>
                <w:rFonts w:ascii="Comic Sans MS" w:hAnsi="Comic Sans MS" w:cs="Arial"/>
                <w:b/>
                <w:sz w:val="28"/>
                <w:szCs w:val="28"/>
              </w:rPr>
              <w:t xml:space="preserve"> &amp; C</w:t>
            </w:r>
          </w:p>
        </w:tc>
        <w:tc>
          <w:tcPr>
            <w:tcW w:w="2157" w:type="dxa"/>
            <w:shd w:val="clear" w:color="auto" w:fill="auto"/>
          </w:tcPr>
          <w:p w:rsidR="00FE5FFC" w:rsidRPr="00BA14A1" w:rsidRDefault="00E62C41" w:rsidP="00E62C41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</w:rPr>
            </w:pPr>
            <w:r w:rsidRPr="00BA14A1">
              <w:rPr>
                <w:rFonts w:ascii="Comic Sans MS" w:eastAsia="Calibri" w:hAnsi="Comic Sans MS"/>
                <w:b/>
                <w:sz w:val="18"/>
                <w:szCs w:val="18"/>
              </w:rPr>
              <w:t>Feelings and Relationships</w:t>
            </w:r>
          </w:p>
          <w:p w:rsidR="00E62C41" w:rsidRPr="00BA14A1" w:rsidRDefault="00E62C41" w:rsidP="00113686">
            <w:pPr>
              <w:rPr>
                <w:rFonts w:ascii="Comic Sans MS" w:hAnsi="Comic Sans MS"/>
                <w:sz w:val="18"/>
                <w:szCs w:val="18"/>
              </w:rPr>
            </w:pPr>
            <w:r w:rsidRPr="00BA14A1">
              <w:rPr>
                <w:rFonts w:ascii="Comic Sans MS" w:hAnsi="Comic Sans MS"/>
                <w:sz w:val="18"/>
                <w:szCs w:val="18"/>
              </w:rPr>
              <w:t xml:space="preserve">To recognise, understand, handle and appropriately express emotions. </w:t>
            </w:r>
          </w:p>
          <w:p w:rsidR="00D5408C" w:rsidRDefault="00D5408C" w:rsidP="00D5408C">
            <w:pPr>
              <w:rPr>
                <w:rFonts w:ascii="Comic Sans MS" w:hAnsi="Comic Sans MS"/>
                <w:sz w:val="18"/>
                <w:szCs w:val="18"/>
              </w:rPr>
            </w:pPr>
            <w:r w:rsidRPr="00BA14A1">
              <w:rPr>
                <w:rFonts w:ascii="Comic Sans MS" w:hAnsi="Comic Sans MS"/>
                <w:sz w:val="18"/>
                <w:szCs w:val="18"/>
              </w:rPr>
              <w:t>To recognise that relationships are an integral part of any human’s life.</w:t>
            </w:r>
          </w:p>
          <w:p w:rsidR="000B1F5C" w:rsidRDefault="000B1F5C" w:rsidP="00D5408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C40A6" w:rsidRDefault="00CC40A6" w:rsidP="00CC40A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develop an understanding of democracy – election of School Councillors</w:t>
            </w:r>
          </w:p>
          <w:p w:rsidR="00CC40A6" w:rsidRDefault="00CC40A6" w:rsidP="00D5408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B1F5C" w:rsidRDefault="000B1F5C" w:rsidP="00D540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Christmas enterprise project.</w:t>
            </w:r>
          </w:p>
          <w:p w:rsidR="00E76B80" w:rsidRPr="00BA14A1" w:rsidRDefault="00E76B80" w:rsidP="00D5408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5408C" w:rsidRPr="00BA14A1" w:rsidRDefault="00D5408C" w:rsidP="00113686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:rsidR="00E76B80" w:rsidRDefault="00E76B80" w:rsidP="00A2607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76B80" w:rsidRDefault="00E76B80" w:rsidP="00A2607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26071" w:rsidRPr="00BA14A1" w:rsidRDefault="00D5408C" w:rsidP="00A26071">
            <w:pPr>
              <w:rPr>
                <w:rFonts w:ascii="Comic Sans MS" w:hAnsi="Comic Sans MS"/>
                <w:sz w:val="18"/>
                <w:szCs w:val="18"/>
              </w:rPr>
            </w:pPr>
            <w:r w:rsidRPr="00BA14A1">
              <w:rPr>
                <w:rFonts w:ascii="Comic Sans MS" w:hAnsi="Comic Sans MS"/>
                <w:sz w:val="18"/>
                <w:szCs w:val="18"/>
              </w:rPr>
              <w:t>To understand that, w</w:t>
            </w:r>
            <w:r w:rsidR="00A26071" w:rsidRPr="00BA14A1">
              <w:rPr>
                <w:rFonts w:ascii="Comic Sans MS" w:hAnsi="Comic Sans MS"/>
                <w:sz w:val="18"/>
                <w:szCs w:val="18"/>
              </w:rPr>
              <w:t xml:space="preserve">hether good or bad, </w:t>
            </w:r>
            <w:r w:rsidR="00AD4809">
              <w:rPr>
                <w:rFonts w:ascii="Comic Sans MS" w:hAnsi="Comic Sans MS"/>
                <w:sz w:val="18"/>
                <w:szCs w:val="18"/>
              </w:rPr>
              <w:t>relationships</w:t>
            </w:r>
            <w:r w:rsidR="00A26071" w:rsidRPr="00BA14A1">
              <w:rPr>
                <w:rFonts w:ascii="Comic Sans MS" w:hAnsi="Comic Sans MS"/>
                <w:sz w:val="18"/>
                <w:szCs w:val="18"/>
              </w:rPr>
              <w:t xml:space="preserve"> have a profound influence on our lives.</w:t>
            </w:r>
          </w:p>
          <w:p w:rsidR="00A26071" w:rsidRPr="00BA14A1" w:rsidRDefault="00D5408C" w:rsidP="00A26071">
            <w:pPr>
              <w:rPr>
                <w:rFonts w:ascii="Comic Sans MS" w:hAnsi="Comic Sans MS"/>
                <w:sz w:val="18"/>
                <w:szCs w:val="18"/>
              </w:rPr>
            </w:pPr>
            <w:r w:rsidRPr="00BA14A1">
              <w:rPr>
                <w:rFonts w:ascii="Comic Sans MS" w:hAnsi="Comic Sans MS"/>
                <w:sz w:val="18"/>
                <w:szCs w:val="18"/>
              </w:rPr>
              <w:t xml:space="preserve">To </w:t>
            </w:r>
            <w:r w:rsidR="00A26071" w:rsidRPr="00BA14A1">
              <w:rPr>
                <w:rFonts w:ascii="Comic Sans MS" w:hAnsi="Comic Sans MS"/>
                <w:sz w:val="18"/>
                <w:szCs w:val="18"/>
              </w:rPr>
              <w:t>be encouraged to develop ‘effective and fulfilling’ relationships.</w:t>
            </w:r>
          </w:p>
          <w:p w:rsidR="00FE5FFC" w:rsidRPr="00BA14A1" w:rsidRDefault="00AD4809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</w:t>
            </w:r>
            <w:r w:rsidR="000B1F5C">
              <w:rPr>
                <w:rFonts w:ascii="Comic Sans MS" w:hAnsi="Comic Sans MS" w:cs="Arial"/>
                <w:sz w:val="18"/>
                <w:szCs w:val="18"/>
              </w:rPr>
              <w:t xml:space="preserve">develop an understanding of equality and how to </w:t>
            </w:r>
            <w:r>
              <w:rPr>
                <w:rFonts w:ascii="Comic Sans MS" w:hAnsi="Comic Sans MS" w:cs="Arial"/>
                <w:sz w:val="18"/>
                <w:szCs w:val="18"/>
              </w:rPr>
              <w:t>deal with bullying.</w:t>
            </w:r>
          </w:p>
        </w:tc>
        <w:tc>
          <w:tcPr>
            <w:tcW w:w="2157" w:type="dxa"/>
            <w:shd w:val="clear" w:color="auto" w:fill="auto"/>
          </w:tcPr>
          <w:p w:rsidR="00FE5FFC" w:rsidRPr="00BA14A1" w:rsidRDefault="00A26071" w:rsidP="00A26071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b/>
                <w:sz w:val="18"/>
                <w:szCs w:val="18"/>
              </w:rPr>
              <w:t>Health</w:t>
            </w:r>
          </w:p>
          <w:p w:rsidR="00A26071" w:rsidRPr="00BA14A1" w:rsidRDefault="00A26071" w:rsidP="00A26071">
            <w:pPr>
              <w:rPr>
                <w:rFonts w:ascii="Comic Sans MS" w:hAnsi="Comic Sans MS"/>
                <w:sz w:val="18"/>
                <w:szCs w:val="18"/>
              </w:rPr>
            </w:pPr>
            <w:r w:rsidRPr="00BA14A1">
              <w:rPr>
                <w:rFonts w:ascii="Comic Sans MS" w:hAnsi="Comic Sans MS"/>
                <w:sz w:val="18"/>
                <w:szCs w:val="18"/>
              </w:rPr>
              <w:t xml:space="preserve">To know the benefits of living a healthy life-style, eating well, taking good exercise and keeping </w:t>
            </w:r>
            <w:r w:rsidR="000B1F5C">
              <w:rPr>
                <w:rFonts w:ascii="Comic Sans MS" w:hAnsi="Comic Sans MS"/>
                <w:sz w:val="18"/>
                <w:szCs w:val="18"/>
              </w:rPr>
              <w:t xml:space="preserve">clean and fit including drug and alcohol awareness. </w:t>
            </w:r>
          </w:p>
          <w:p w:rsidR="00A26071" w:rsidRPr="00BA14A1" w:rsidRDefault="00A26071" w:rsidP="00A26071">
            <w:pPr>
              <w:rPr>
                <w:rFonts w:ascii="Comic Sans MS" w:hAnsi="Comic Sans MS"/>
                <w:sz w:val="18"/>
                <w:szCs w:val="18"/>
              </w:rPr>
            </w:pPr>
            <w:r w:rsidRPr="00BA14A1">
              <w:rPr>
                <w:rFonts w:ascii="Comic Sans MS" w:hAnsi="Comic Sans MS"/>
                <w:sz w:val="18"/>
                <w:szCs w:val="18"/>
              </w:rPr>
              <w:t>To understand the nature of stress and worry.</w:t>
            </w:r>
          </w:p>
          <w:p w:rsidR="00A26071" w:rsidRPr="00BA14A1" w:rsidRDefault="00A26071" w:rsidP="00A26071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:rsidR="00AD4809" w:rsidRDefault="00AD4809" w:rsidP="00A2607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26071" w:rsidRPr="00BA14A1" w:rsidRDefault="00A26071" w:rsidP="00A26071">
            <w:pPr>
              <w:rPr>
                <w:rFonts w:ascii="Comic Sans MS" w:hAnsi="Comic Sans MS"/>
                <w:sz w:val="18"/>
                <w:szCs w:val="18"/>
              </w:rPr>
            </w:pPr>
            <w:r w:rsidRPr="00BA14A1">
              <w:rPr>
                <w:rFonts w:ascii="Comic Sans MS" w:hAnsi="Comic Sans MS"/>
                <w:sz w:val="18"/>
                <w:szCs w:val="18"/>
              </w:rPr>
              <w:t>To know about school procedure relating to health and safety, and who is available to help them.</w:t>
            </w:r>
          </w:p>
          <w:p w:rsidR="00FE5FFC" w:rsidRPr="00BA14A1" w:rsidRDefault="00A26071" w:rsidP="00A2607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14A1">
              <w:rPr>
                <w:rFonts w:ascii="Comic Sans MS" w:hAnsi="Comic Sans MS"/>
                <w:sz w:val="18"/>
                <w:szCs w:val="18"/>
              </w:rPr>
              <w:t>To know about sensible use of the road. (</w:t>
            </w:r>
            <w:proofErr w:type="spellStart"/>
            <w:r w:rsidRPr="000B1F5C">
              <w:rPr>
                <w:rFonts w:ascii="Comic Sans MS" w:hAnsi="Comic Sans MS"/>
                <w:i/>
                <w:sz w:val="18"/>
                <w:szCs w:val="18"/>
              </w:rPr>
              <w:t>Bikebility</w:t>
            </w:r>
            <w:proofErr w:type="spellEnd"/>
            <w:r w:rsidRPr="00BA14A1">
              <w:rPr>
                <w:rFonts w:ascii="Comic Sans MS" w:hAnsi="Comic Sans MS"/>
                <w:sz w:val="18"/>
                <w:szCs w:val="18"/>
              </w:rPr>
              <w:t xml:space="preserve"> programme and </w:t>
            </w:r>
            <w:r w:rsidRPr="000B1F5C">
              <w:rPr>
                <w:rFonts w:ascii="Comic Sans MS" w:hAnsi="Comic Sans MS"/>
                <w:i/>
                <w:sz w:val="18"/>
                <w:szCs w:val="18"/>
              </w:rPr>
              <w:t>Crucial Crew</w:t>
            </w:r>
            <w:r w:rsidRPr="00BA14A1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157" w:type="dxa"/>
          </w:tcPr>
          <w:p w:rsidR="00A26071" w:rsidRPr="00BA14A1" w:rsidRDefault="00A26071" w:rsidP="00A26071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b/>
                <w:sz w:val="18"/>
                <w:szCs w:val="18"/>
              </w:rPr>
              <w:t>Choices</w:t>
            </w:r>
          </w:p>
          <w:p w:rsidR="00A26071" w:rsidRPr="00BA14A1" w:rsidRDefault="00A26071" w:rsidP="00A26071">
            <w:pPr>
              <w:rPr>
                <w:rFonts w:ascii="Comic Sans MS" w:hAnsi="Comic Sans MS"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sz w:val="18"/>
                <w:szCs w:val="18"/>
              </w:rPr>
              <w:t xml:space="preserve">To </w:t>
            </w:r>
            <w:r w:rsidRPr="00BA14A1">
              <w:rPr>
                <w:rFonts w:ascii="Comic Sans MS" w:hAnsi="Comic Sans MS"/>
                <w:sz w:val="18"/>
                <w:szCs w:val="18"/>
              </w:rPr>
              <w:t>recognise that choices need to be made on an informed basis, involving an assessment of the evidence before taking action.</w:t>
            </w:r>
          </w:p>
          <w:p w:rsidR="00FE5FFC" w:rsidRPr="00BA14A1" w:rsidRDefault="000B1F5C" w:rsidP="00A26071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 understand own responsibility in relation to e-safety</w:t>
            </w:r>
          </w:p>
        </w:tc>
        <w:tc>
          <w:tcPr>
            <w:tcW w:w="2157" w:type="dxa"/>
          </w:tcPr>
          <w:p w:rsidR="00AD4809" w:rsidRDefault="00AD4809" w:rsidP="00A2607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26071" w:rsidRDefault="00AD4809" w:rsidP="000B1F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="00A26071" w:rsidRPr="00BA14A1">
              <w:rPr>
                <w:rFonts w:ascii="Comic Sans MS" w:hAnsi="Comic Sans MS"/>
                <w:sz w:val="18"/>
                <w:szCs w:val="18"/>
              </w:rPr>
              <w:t>o make confident, informed choices about matters of personal health and well-being.</w:t>
            </w:r>
          </w:p>
          <w:p w:rsidR="000B1F5C" w:rsidRDefault="000B1F5C" w:rsidP="000B1F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Sex and relationships education.</w:t>
            </w:r>
          </w:p>
          <w:p w:rsidR="000B1F5C" w:rsidRPr="00BA14A1" w:rsidRDefault="000B1F5C" w:rsidP="000B1F5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First Aid training.</w:t>
            </w:r>
          </w:p>
        </w:tc>
      </w:tr>
      <w:tr w:rsidR="00FE5FFC" w:rsidTr="00FE5FFC">
        <w:tc>
          <w:tcPr>
            <w:tcW w:w="1908" w:type="dxa"/>
            <w:shd w:val="clear" w:color="auto" w:fill="auto"/>
          </w:tcPr>
          <w:p w:rsidR="00FE5FFC" w:rsidRPr="00BA14A1" w:rsidRDefault="00FE5FF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BA14A1">
              <w:rPr>
                <w:rFonts w:ascii="Comic Sans MS" w:hAnsi="Comic Sans MS" w:cs="Arial"/>
                <w:b/>
                <w:sz w:val="28"/>
                <w:szCs w:val="28"/>
              </w:rPr>
              <w:lastRenderedPageBreak/>
              <w:t>Languages</w:t>
            </w:r>
          </w:p>
        </w:tc>
        <w:tc>
          <w:tcPr>
            <w:tcW w:w="2157" w:type="dxa"/>
            <w:shd w:val="clear" w:color="auto" w:fill="auto"/>
          </w:tcPr>
          <w:p w:rsidR="00F35A46" w:rsidRPr="00BA14A1" w:rsidRDefault="00F35A46" w:rsidP="00F35A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14A1">
              <w:rPr>
                <w:rFonts w:ascii="Comic Sans MS" w:hAnsi="Comic Sans MS"/>
                <w:b/>
                <w:sz w:val="18"/>
                <w:szCs w:val="18"/>
              </w:rPr>
              <w:t>Ways of Travelling</w:t>
            </w:r>
          </w:p>
          <w:p w:rsidR="00FE5FFC" w:rsidRPr="00BA14A1" w:rsidRDefault="000B1F5C" w:rsidP="00F35A4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</w:t>
            </w:r>
            <w:r w:rsidR="001871EF" w:rsidRPr="00BA14A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memorise and present</w:t>
            </w:r>
            <w:r w:rsidR="001871EF" w:rsidRPr="00BA14A1">
              <w:rPr>
                <w:rFonts w:ascii="Comic Sans MS" w:hAnsi="Comic Sans MS"/>
                <w:sz w:val="18"/>
                <w:szCs w:val="18"/>
              </w:rPr>
              <w:t xml:space="preserve"> a short spoken text about modes of travelling.</w:t>
            </w:r>
          </w:p>
        </w:tc>
        <w:tc>
          <w:tcPr>
            <w:tcW w:w="2157" w:type="dxa"/>
            <w:shd w:val="clear" w:color="auto" w:fill="auto"/>
          </w:tcPr>
          <w:p w:rsidR="00F35A46" w:rsidRPr="00BA14A1" w:rsidRDefault="00F35A46" w:rsidP="00F35A46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FE5FFC" w:rsidRPr="00BA14A1" w:rsidRDefault="000B1F5C" w:rsidP="00F35A4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</w:t>
            </w:r>
            <w:r w:rsidR="00974B46" w:rsidRPr="00BA14A1">
              <w:rPr>
                <w:rFonts w:ascii="Comic Sans MS" w:hAnsi="Comic Sans MS" w:cs="Arial"/>
                <w:sz w:val="18"/>
                <w:szCs w:val="18"/>
              </w:rPr>
              <w:t xml:space="preserve"> build sentences with at least two different ideas and understand that words can change place in a sentence.</w:t>
            </w:r>
          </w:p>
        </w:tc>
        <w:tc>
          <w:tcPr>
            <w:tcW w:w="2157" w:type="dxa"/>
            <w:shd w:val="clear" w:color="auto" w:fill="auto"/>
          </w:tcPr>
          <w:p w:rsidR="00F35A46" w:rsidRPr="00BA14A1" w:rsidRDefault="00F35A46" w:rsidP="00F35A46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b/>
                <w:sz w:val="18"/>
                <w:szCs w:val="18"/>
              </w:rPr>
              <w:t>Instructions</w:t>
            </w:r>
          </w:p>
          <w:p w:rsidR="000B1F5C" w:rsidRDefault="000B1F5C" w:rsidP="000B1F5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</w:t>
            </w:r>
            <w:r w:rsidR="008C39AF" w:rsidRPr="00BA14A1">
              <w:rPr>
                <w:rFonts w:ascii="Comic Sans MS" w:hAnsi="Comic Sans MS" w:cs="Arial"/>
                <w:sz w:val="18"/>
                <w:szCs w:val="18"/>
              </w:rPr>
              <w:t xml:space="preserve"> give classroom instructions through games such as ‘Jacques a </w:t>
            </w:r>
            <w:proofErr w:type="spellStart"/>
            <w:r w:rsidR="008C39AF" w:rsidRPr="00BA14A1">
              <w:rPr>
                <w:rFonts w:ascii="Comic Sans MS" w:hAnsi="Comic Sans MS" w:cs="Arial"/>
                <w:sz w:val="18"/>
                <w:szCs w:val="18"/>
              </w:rPr>
              <w:t>dit</w:t>
            </w:r>
            <w:proofErr w:type="spellEnd"/>
            <w:r w:rsidR="008C39AF" w:rsidRPr="00BA14A1">
              <w:rPr>
                <w:rFonts w:ascii="Comic Sans MS" w:hAnsi="Comic Sans MS" w:cs="Arial"/>
                <w:sz w:val="18"/>
                <w:szCs w:val="18"/>
              </w:rPr>
              <w:t xml:space="preserve">’. </w:t>
            </w:r>
          </w:p>
          <w:p w:rsidR="00FE5FFC" w:rsidRPr="00BA14A1" w:rsidRDefault="000B1F5C" w:rsidP="000B1F5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</w:t>
            </w:r>
            <w:r w:rsidR="008C39AF" w:rsidRPr="00BA14A1">
              <w:rPr>
                <w:rFonts w:ascii="Comic Sans MS" w:hAnsi="Comic Sans MS" w:cs="Arial"/>
                <w:sz w:val="18"/>
                <w:szCs w:val="18"/>
              </w:rPr>
              <w:t xml:space="preserve"> count in multiple of 10 to 100 by doing additions or subtractions activities. </w:t>
            </w:r>
          </w:p>
        </w:tc>
        <w:tc>
          <w:tcPr>
            <w:tcW w:w="2157" w:type="dxa"/>
            <w:shd w:val="clear" w:color="auto" w:fill="auto"/>
          </w:tcPr>
          <w:p w:rsidR="00F35A46" w:rsidRPr="00BA14A1" w:rsidRDefault="00F35A46" w:rsidP="00F35A46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b/>
                <w:sz w:val="18"/>
                <w:szCs w:val="18"/>
              </w:rPr>
              <w:t>Keeping Healthy!</w:t>
            </w:r>
          </w:p>
          <w:p w:rsidR="000B1F5C" w:rsidRDefault="000B1F5C" w:rsidP="000B1F5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learn vocabulary associated with sports and </w:t>
            </w:r>
            <w:r w:rsidRPr="00BA14A1">
              <w:rPr>
                <w:rFonts w:ascii="Comic Sans MS" w:hAnsi="Comic Sans MS" w:cs="Arial"/>
                <w:sz w:val="18"/>
                <w:szCs w:val="18"/>
              </w:rPr>
              <w:t>favourite</w:t>
            </w:r>
            <w:r w:rsidR="008E752E" w:rsidRPr="00BA14A1">
              <w:rPr>
                <w:rFonts w:ascii="Comic Sans MS" w:hAnsi="Comic Sans MS" w:cs="Arial"/>
                <w:sz w:val="18"/>
                <w:szCs w:val="18"/>
              </w:rPr>
              <w:t xml:space="preserve"> sport person</w:t>
            </w:r>
            <w:r>
              <w:rPr>
                <w:rFonts w:ascii="Comic Sans MS" w:hAnsi="Comic Sans MS" w:cs="Arial"/>
                <w:sz w:val="18"/>
                <w:szCs w:val="18"/>
              </w:rPr>
              <w:t>ality</w:t>
            </w:r>
            <w:r w:rsidR="008E752E" w:rsidRPr="00BA14A1">
              <w:rPr>
                <w:rFonts w:ascii="Comic Sans MS" w:hAnsi="Comic Sans MS" w:cs="Arial"/>
                <w:sz w:val="18"/>
                <w:szCs w:val="18"/>
              </w:rPr>
              <w:t xml:space="preserve">. </w:t>
            </w:r>
          </w:p>
          <w:p w:rsidR="00FE5FFC" w:rsidRPr="00BA14A1" w:rsidRDefault="000B1F5C" w:rsidP="000B1F5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To </w:t>
            </w:r>
            <w:r w:rsidRPr="00BA14A1">
              <w:rPr>
                <w:rFonts w:ascii="Comic Sans MS" w:hAnsi="Comic Sans MS" w:cs="Arial"/>
                <w:sz w:val="18"/>
                <w:szCs w:val="18"/>
              </w:rPr>
              <w:t>memorise</w:t>
            </w:r>
            <w:r w:rsidR="008E752E" w:rsidRPr="00BA14A1">
              <w:rPr>
                <w:rFonts w:ascii="Comic Sans MS" w:hAnsi="Comic Sans MS" w:cs="Arial"/>
                <w:sz w:val="18"/>
                <w:szCs w:val="18"/>
              </w:rPr>
              <w:t xml:space="preserve"> and present a short spoken text about healthy food and </w:t>
            </w:r>
            <w:r w:rsidR="00F35A46" w:rsidRPr="00BA14A1">
              <w:rPr>
                <w:rFonts w:ascii="Comic Sans MS" w:hAnsi="Comic Sans MS" w:cs="Arial"/>
                <w:sz w:val="18"/>
                <w:szCs w:val="18"/>
              </w:rPr>
              <w:t>give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reasons.</w:t>
            </w:r>
          </w:p>
        </w:tc>
        <w:tc>
          <w:tcPr>
            <w:tcW w:w="2157" w:type="dxa"/>
          </w:tcPr>
          <w:p w:rsidR="00F35A46" w:rsidRPr="00BA14A1" w:rsidRDefault="00F35A46" w:rsidP="00F35A46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b/>
                <w:sz w:val="18"/>
                <w:szCs w:val="18"/>
              </w:rPr>
              <w:t>Animals</w:t>
            </w:r>
          </w:p>
          <w:p w:rsidR="00FE5FFC" w:rsidRPr="00BA14A1" w:rsidRDefault="000B1F5C" w:rsidP="000B1F5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</w:t>
            </w:r>
            <w:r w:rsidR="002466CD" w:rsidRPr="00BA14A1">
              <w:rPr>
                <w:rFonts w:ascii="Comic Sans MS" w:hAnsi="Comic Sans MS" w:cs="Arial"/>
                <w:sz w:val="18"/>
                <w:szCs w:val="18"/>
              </w:rPr>
              <w:t xml:space="preserve"> learn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vocabulary associated with </w:t>
            </w:r>
            <w:r w:rsidR="002466CD" w:rsidRPr="00BA14A1">
              <w:rPr>
                <w:rFonts w:ascii="Comic Sans MS" w:hAnsi="Comic Sans MS" w:cs="Arial"/>
                <w:sz w:val="18"/>
                <w:szCs w:val="18"/>
              </w:rPr>
              <w:t xml:space="preserve">animals. </w:t>
            </w:r>
            <w:r>
              <w:rPr>
                <w:rFonts w:ascii="Comic Sans MS" w:hAnsi="Comic Sans MS" w:cs="Arial"/>
                <w:sz w:val="18"/>
                <w:szCs w:val="18"/>
              </w:rPr>
              <w:t>To</w:t>
            </w:r>
            <w:r w:rsidR="002466CD" w:rsidRPr="00BA14A1">
              <w:rPr>
                <w:rFonts w:ascii="Comic Sans MS" w:hAnsi="Comic Sans MS" w:cs="Arial"/>
                <w:sz w:val="18"/>
                <w:szCs w:val="18"/>
              </w:rPr>
              <w:t xml:space="preserve"> ask and answer questions and describe animals and begin to use feminine agreements. </w:t>
            </w:r>
          </w:p>
        </w:tc>
        <w:tc>
          <w:tcPr>
            <w:tcW w:w="2157" w:type="dxa"/>
          </w:tcPr>
          <w:p w:rsidR="00F35A46" w:rsidRPr="00BA14A1" w:rsidRDefault="00F35A46" w:rsidP="00F35A46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A14A1">
              <w:rPr>
                <w:rFonts w:ascii="Comic Sans MS" w:hAnsi="Comic Sans MS" w:cs="Arial"/>
                <w:b/>
                <w:sz w:val="18"/>
                <w:szCs w:val="18"/>
              </w:rPr>
              <w:t>What’s the Time?</w:t>
            </w:r>
          </w:p>
          <w:p w:rsidR="00FE5FFC" w:rsidRPr="00BA14A1" w:rsidRDefault="000B1F5C" w:rsidP="000B1F5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</w:t>
            </w:r>
            <w:r w:rsidR="00F35A46" w:rsidRPr="00BA14A1">
              <w:rPr>
                <w:rFonts w:ascii="Comic Sans MS" w:hAnsi="Comic Sans MS" w:cs="Arial"/>
                <w:sz w:val="18"/>
                <w:szCs w:val="18"/>
              </w:rPr>
              <w:t xml:space="preserve">o tell the time and talk about the date and the weather, saying which clothes might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be worn </w:t>
            </w:r>
            <w:r w:rsidR="00F35A46" w:rsidRPr="00BA14A1">
              <w:rPr>
                <w:rFonts w:ascii="Comic Sans MS" w:hAnsi="Comic Sans MS" w:cs="Arial"/>
                <w:sz w:val="18"/>
                <w:szCs w:val="18"/>
              </w:rPr>
              <w:t xml:space="preserve">in different conditions. </w:t>
            </w:r>
            <w:r>
              <w:rPr>
                <w:rFonts w:ascii="Comic Sans MS" w:hAnsi="Comic Sans MS" w:cs="Arial"/>
                <w:sz w:val="18"/>
                <w:szCs w:val="18"/>
              </w:rPr>
              <w:t>To</w:t>
            </w:r>
            <w:r w:rsidR="00F35A46" w:rsidRPr="00BA14A1">
              <w:rPr>
                <w:rFonts w:ascii="Comic Sans MS" w:hAnsi="Comic Sans MS" w:cs="Arial"/>
                <w:sz w:val="18"/>
                <w:szCs w:val="18"/>
              </w:rPr>
              <w:t xml:space="preserve"> initiate conversation in French when working in pair or groups.</w:t>
            </w:r>
          </w:p>
        </w:tc>
      </w:tr>
    </w:tbl>
    <w:p w:rsidR="006B473E" w:rsidRDefault="006B473E"/>
    <w:sectPr w:rsidR="006B473E" w:rsidSect="00E27158">
      <w:headerReference w:type="default" r:id="rId8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94A" w:rsidRDefault="00CE794A">
      <w:r>
        <w:separator/>
      </w:r>
    </w:p>
  </w:endnote>
  <w:endnote w:type="continuationSeparator" w:id="0">
    <w:p w:rsidR="00CE794A" w:rsidRDefault="00CE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94A" w:rsidRDefault="00CE794A">
      <w:r>
        <w:separator/>
      </w:r>
    </w:p>
  </w:footnote>
  <w:footnote w:type="continuationSeparator" w:id="0">
    <w:p w:rsidR="00CE794A" w:rsidRDefault="00CE7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2E" w:rsidRPr="000251E7" w:rsidRDefault="000F32C7" w:rsidP="000251E7">
    <w:pPr>
      <w:tabs>
        <w:tab w:val="center" w:pos="4680"/>
        <w:tab w:val="right" w:pos="9360"/>
      </w:tabs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noProof/>
        <w:sz w:val="16"/>
        <w:szCs w:val="16"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8483600</wp:posOffset>
          </wp:positionH>
          <wp:positionV relativeFrom="paragraph">
            <wp:posOffset>-212725</wp:posOffset>
          </wp:positionV>
          <wp:extent cx="302260" cy="343535"/>
          <wp:effectExtent l="0" t="0" r="2540" b="0"/>
          <wp:wrapNone/>
          <wp:docPr id="2" name="Picture 1" descr="ow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w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7B2E" w:rsidRPr="000251E7">
      <w:rPr>
        <w:rFonts w:ascii="Calibri" w:eastAsia="Calibri" w:hAnsi="Calibri"/>
        <w:sz w:val="16"/>
        <w:szCs w:val="16"/>
      </w:rPr>
      <w:t xml:space="preserve">Danbury Park Community Primary School - </w:t>
    </w:r>
    <w:r w:rsidR="00447B2E" w:rsidRPr="000251E7">
      <w:rPr>
        <w:rFonts w:ascii="Calibri" w:eastAsia="Calibri" w:hAnsi="Calibri"/>
        <w:i/>
        <w:sz w:val="16"/>
        <w:szCs w:val="16"/>
      </w:rPr>
      <w:t>Be wise, be happy, belong</w:t>
    </w:r>
  </w:p>
  <w:p w:rsidR="00447B2E" w:rsidRPr="000251E7" w:rsidRDefault="000F32C7" w:rsidP="000251E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6985</wp:posOffset>
              </wp:positionV>
              <wp:extent cx="8772525" cy="0"/>
              <wp:effectExtent l="13335" t="6985" r="5715" b="120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72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05pt;margin-top:.55pt;width:69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81267"/>
    <w:multiLevelType w:val="hybridMultilevel"/>
    <w:tmpl w:val="CEC01128"/>
    <w:lvl w:ilvl="0" w:tplc="173A68B2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8E1ADA"/>
    <w:multiLevelType w:val="hybridMultilevel"/>
    <w:tmpl w:val="8144A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B711B"/>
    <w:multiLevelType w:val="hybridMultilevel"/>
    <w:tmpl w:val="F0E2B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8662BD"/>
    <w:multiLevelType w:val="hybridMultilevel"/>
    <w:tmpl w:val="53FC5176"/>
    <w:lvl w:ilvl="0" w:tplc="173A68B2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096BEC"/>
    <w:multiLevelType w:val="hybridMultilevel"/>
    <w:tmpl w:val="1B480FCA"/>
    <w:lvl w:ilvl="0" w:tplc="15466454">
      <w:start w:val="1"/>
      <w:numFmt w:val="bullet"/>
      <w:lvlText w:val=""/>
      <w:lvlJc w:val="left"/>
      <w:pPr>
        <w:tabs>
          <w:tab w:val="num" w:pos="717"/>
        </w:tabs>
        <w:ind w:left="717" w:hanging="57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3808E8"/>
    <w:multiLevelType w:val="hybridMultilevel"/>
    <w:tmpl w:val="C0B217B8"/>
    <w:lvl w:ilvl="0" w:tplc="54D04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75"/>
    <w:rsid w:val="000251E7"/>
    <w:rsid w:val="00053750"/>
    <w:rsid w:val="000A6B73"/>
    <w:rsid w:val="000B1F5C"/>
    <w:rsid w:val="000C6899"/>
    <w:rsid w:val="000D662F"/>
    <w:rsid w:val="000F32C7"/>
    <w:rsid w:val="00113686"/>
    <w:rsid w:val="00155279"/>
    <w:rsid w:val="001570D2"/>
    <w:rsid w:val="001871EF"/>
    <w:rsid w:val="001E27DD"/>
    <w:rsid w:val="001E2C0D"/>
    <w:rsid w:val="001F1A39"/>
    <w:rsid w:val="002466CD"/>
    <w:rsid w:val="00255601"/>
    <w:rsid w:val="00291AFF"/>
    <w:rsid w:val="002A1664"/>
    <w:rsid w:val="002B1607"/>
    <w:rsid w:val="00311465"/>
    <w:rsid w:val="003234F9"/>
    <w:rsid w:val="00323B89"/>
    <w:rsid w:val="00441875"/>
    <w:rsid w:val="00447B2E"/>
    <w:rsid w:val="00456BA5"/>
    <w:rsid w:val="004A18D1"/>
    <w:rsid w:val="005276B5"/>
    <w:rsid w:val="00537A68"/>
    <w:rsid w:val="00543ADE"/>
    <w:rsid w:val="0056763D"/>
    <w:rsid w:val="0058428A"/>
    <w:rsid w:val="00585426"/>
    <w:rsid w:val="005C4771"/>
    <w:rsid w:val="005E5772"/>
    <w:rsid w:val="00644A1F"/>
    <w:rsid w:val="006567B5"/>
    <w:rsid w:val="006601BA"/>
    <w:rsid w:val="006A4E06"/>
    <w:rsid w:val="006B473E"/>
    <w:rsid w:val="006E2961"/>
    <w:rsid w:val="007143C3"/>
    <w:rsid w:val="007234D4"/>
    <w:rsid w:val="007A03EC"/>
    <w:rsid w:val="007B2B88"/>
    <w:rsid w:val="007E6813"/>
    <w:rsid w:val="007F77B8"/>
    <w:rsid w:val="00801856"/>
    <w:rsid w:val="00807667"/>
    <w:rsid w:val="0082706F"/>
    <w:rsid w:val="00831F6A"/>
    <w:rsid w:val="00855DDC"/>
    <w:rsid w:val="0089222A"/>
    <w:rsid w:val="00896B9A"/>
    <w:rsid w:val="008B4ECC"/>
    <w:rsid w:val="008C39AF"/>
    <w:rsid w:val="008C783D"/>
    <w:rsid w:val="008D2DEF"/>
    <w:rsid w:val="008E752E"/>
    <w:rsid w:val="00944B4E"/>
    <w:rsid w:val="00974B46"/>
    <w:rsid w:val="00982BE0"/>
    <w:rsid w:val="009A363B"/>
    <w:rsid w:val="009C698C"/>
    <w:rsid w:val="009F0A59"/>
    <w:rsid w:val="009F501F"/>
    <w:rsid w:val="00A02A55"/>
    <w:rsid w:val="00A073D9"/>
    <w:rsid w:val="00A26071"/>
    <w:rsid w:val="00A579E5"/>
    <w:rsid w:val="00A62ECD"/>
    <w:rsid w:val="00A63E67"/>
    <w:rsid w:val="00A918A2"/>
    <w:rsid w:val="00AD4809"/>
    <w:rsid w:val="00AE0352"/>
    <w:rsid w:val="00B07D44"/>
    <w:rsid w:val="00B823E8"/>
    <w:rsid w:val="00BA14A1"/>
    <w:rsid w:val="00BD41D1"/>
    <w:rsid w:val="00C02953"/>
    <w:rsid w:val="00C1351C"/>
    <w:rsid w:val="00C168C6"/>
    <w:rsid w:val="00C333A8"/>
    <w:rsid w:val="00C67968"/>
    <w:rsid w:val="00CA5B58"/>
    <w:rsid w:val="00CA6494"/>
    <w:rsid w:val="00CA68DD"/>
    <w:rsid w:val="00CC40A6"/>
    <w:rsid w:val="00CC5C89"/>
    <w:rsid w:val="00CD764C"/>
    <w:rsid w:val="00CE794A"/>
    <w:rsid w:val="00CF13F7"/>
    <w:rsid w:val="00D43B3A"/>
    <w:rsid w:val="00D5408C"/>
    <w:rsid w:val="00D61F12"/>
    <w:rsid w:val="00D7665B"/>
    <w:rsid w:val="00DB3283"/>
    <w:rsid w:val="00DF13EF"/>
    <w:rsid w:val="00E05735"/>
    <w:rsid w:val="00E1123C"/>
    <w:rsid w:val="00E27158"/>
    <w:rsid w:val="00E62877"/>
    <w:rsid w:val="00E62C41"/>
    <w:rsid w:val="00E740E6"/>
    <w:rsid w:val="00E76B80"/>
    <w:rsid w:val="00E90DE1"/>
    <w:rsid w:val="00E92EAF"/>
    <w:rsid w:val="00EA1548"/>
    <w:rsid w:val="00EC790B"/>
    <w:rsid w:val="00EE045A"/>
    <w:rsid w:val="00EE3894"/>
    <w:rsid w:val="00F25756"/>
    <w:rsid w:val="00F35A46"/>
    <w:rsid w:val="00F4416C"/>
    <w:rsid w:val="00F46C80"/>
    <w:rsid w:val="00F62FAD"/>
    <w:rsid w:val="00F83E94"/>
    <w:rsid w:val="00FA7E90"/>
    <w:rsid w:val="00FC673A"/>
    <w:rsid w:val="00FE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1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418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1875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113686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0A6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6B7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F13F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maincontent1">
    <w:name w:val="maincontent1"/>
    <w:rsid w:val="00A918A2"/>
    <w:rPr>
      <w:rFonts w:ascii="Arial" w:hAnsi="Arial" w:cs="Arial" w:hint="default"/>
      <w:color w:val="666666"/>
      <w:sz w:val="23"/>
      <w:szCs w:val="23"/>
    </w:rPr>
  </w:style>
  <w:style w:type="character" w:customStyle="1" w:styleId="HeaderChar">
    <w:name w:val="Header Char"/>
    <w:basedOn w:val="DefaultParagraphFont"/>
    <w:link w:val="Header"/>
    <w:uiPriority w:val="99"/>
    <w:rsid w:val="00A02A5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570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A260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260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1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418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1875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113686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0A6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6B7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F13F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maincontent1">
    <w:name w:val="maincontent1"/>
    <w:rsid w:val="00A918A2"/>
    <w:rPr>
      <w:rFonts w:ascii="Arial" w:hAnsi="Arial" w:cs="Arial" w:hint="default"/>
      <w:color w:val="666666"/>
      <w:sz w:val="23"/>
      <w:szCs w:val="23"/>
    </w:rPr>
  </w:style>
  <w:style w:type="character" w:customStyle="1" w:styleId="HeaderChar">
    <w:name w:val="Header Char"/>
    <w:basedOn w:val="DefaultParagraphFont"/>
    <w:link w:val="Header"/>
    <w:uiPriority w:val="99"/>
    <w:rsid w:val="00A02A5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570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A260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260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Autumn 1</vt:lpstr>
    </vt:vector>
  </TitlesOfParts>
  <Company>School</Company>
  <LinksUpToDate>false</LinksUpToDate>
  <CharactersWithSpaces>15415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 1</dc:title>
  <dc:creator>carol</dc:creator>
  <cp:lastModifiedBy>CAROL GOODING</cp:lastModifiedBy>
  <cp:revision>2</cp:revision>
  <cp:lastPrinted>2015-02-03T13:39:00Z</cp:lastPrinted>
  <dcterms:created xsi:type="dcterms:W3CDTF">2017-10-09T11:06:00Z</dcterms:created>
  <dcterms:modified xsi:type="dcterms:W3CDTF">2017-10-09T11:06:00Z</dcterms:modified>
</cp:coreProperties>
</file>